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7E" w:rsidRDefault="007237CE">
      <w:r>
        <w:rPr>
          <w:noProof/>
          <w:lang w:val="en-US"/>
        </w:rPr>
        <w:drawing>
          <wp:inline distT="0" distB="0" distL="0" distR="0">
            <wp:extent cx="1153795" cy="749935"/>
            <wp:effectExtent l="0" t="0" r="8255" b="12065"/>
            <wp:docPr id="4" name="Picture 2"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rbija-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53147" cy="749852"/>
                    </a:xfrm>
                    <a:prstGeom prst="rect">
                      <a:avLst/>
                    </a:prstGeom>
                    <a:noFill/>
                    <a:ln>
                      <a:noFill/>
                    </a:ln>
                  </pic:spPr>
                </pic:pic>
              </a:graphicData>
            </a:graphic>
          </wp:inline>
        </w:drawing>
      </w:r>
    </w:p>
    <w:p w:rsidR="00573E7E" w:rsidRDefault="007237CE" w:rsidP="00902884">
      <w:pPr>
        <w:spacing w:after="0"/>
        <w:rPr>
          <w:rFonts w:ascii="Times New Roman" w:hAnsi="Times New Roman" w:cs="Times New Roman"/>
        </w:rPr>
      </w:pPr>
      <w:r>
        <w:rPr>
          <w:rFonts w:ascii="Times New Roman" w:hAnsi="Times New Roman" w:cs="Times New Roman"/>
        </w:rPr>
        <w:t>РЕПУБЛИКА СРБИЈА</w:t>
      </w:r>
    </w:p>
    <w:p w:rsidR="00573E7E" w:rsidRDefault="007237CE" w:rsidP="00902884">
      <w:pPr>
        <w:tabs>
          <w:tab w:val="left" w:pos="0"/>
        </w:tabs>
        <w:spacing w:after="0"/>
        <w:rPr>
          <w:rFonts w:ascii="Times New Roman" w:hAnsi="Times New Roman" w:cs="Times New Roman"/>
        </w:rPr>
      </w:pPr>
      <w:r>
        <w:rPr>
          <w:rFonts w:ascii="Times New Roman" w:hAnsi="Times New Roman" w:cs="Times New Roman"/>
        </w:rPr>
        <w:t xml:space="preserve">ЈАВНИ ИЗВРШИТЕЉ МИРКО РАТКОВИЋ, Легитимација Министарства правде </w:t>
      </w:r>
      <w:r>
        <w:rPr>
          <w:rFonts w:ascii="Times New Roman" w:hAnsi="Times New Roman" w:cs="Times New Roman"/>
          <w:i/>
        </w:rPr>
        <w:t>No</w:t>
      </w:r>
      <w:r>
        <w:rPr>
          <w:rFonts w:ascii="Times New Roman" w:hAnsi="Times New Roman" w:cs="Times New Roman"/>
        </w:rPr>
        <w:t xml:space="preserve"> 0130</w:t>
      </w:r>
    </w:p>
    <w:p w:rsidR="00573E7E" w:rsidRPr="00134D66" w:rsidRDefault="007237CE" w:rsidP="00902884">
      <w:pPr>
        <w:spacing w:after="0"/>
        <w:jc w:val="both"/>
        <w:rPr>
          <w:rFonts w:ascii="Times New Roman" w:eastAsia="Arial" w:hAnsi="Times New Roman" w:cs="Times New Roman"/>
          <w:lang w:val="sr-Cyrl-RS"/>
        </w:rPr>
      </w:pPr>
      <w:r>
        <w:rPr>
          <w:rFonts w:ascii="Times New Roman" w:eastAsia="Arial" w:hAnsi="Times New Roman" w:cs="Times New Roman"/>
        </w:rPr>
        <w:t xml:space="preserve">ШАБАЦ, </w:t>
      </w:r>
      <w:r w:rsidR="00134D66">
        <w:rPr>
          <w:rFonts w:ascii="Times New Roman" w:eastAsia="Arial" w:hAnsi="Times New Roman" w:cs="Times New Roman"/>
          <w:lang w:val="sr-Cyrl-RS"/>
        </w:rPr>
        <w:t>Владе Јовановића бр. 49/1</w:t>
      </w:r>
    </w:p>
    <w:p w:rsidR="003113AC" w:rsidRDefault="001C6AB8" w:rsidP="001C6AB8">
      <w:pPr>
        <w:spacing w:after="0" w:line="100" w:lineRule="atLeast"/>
        <w:jc w:val="both"/>
        <w:rPr>
          <w:rFonts w:ascii="Times New Roman" w:eastAsia="Arial" w:hAnsi="Times New Roman"/>
          <w:lang w:val="sr-Cyrl-RS"/>
        </w:rPr>
      </w:pPr>
      <w:r w:rsidRPr="001C6AB8">
        <w:rPr>
          <w:rFonts w:ascii="Times New Roman" w:eastAsia="Arial" w:hAnsi="Times New Roman"/>
        </w:rPr>
        <w:t>Број: 130 ИИ</w:t>
      </w:r>
      <w:r w:rsidR="003113AC">
        <w:rPr>
          <w:rFonts w:ascii="Times New Roman" w:eastAsia="Arial" w:hAnsi="Times New Roman"/>
          <w:lang w:val="sr-Cyrl-RS"/>
        </w:rPr>
        <w:t xml:space="preserve"> </w:t>
      </w:r>
      <w:r w:rsidR="00C108FA">
        <w:rPr>
          <w:rFonts w:ascii="Times New Roman" w:eastAsia="Arial" w:hAnsi="Times New Roman"/>
          <w:lang w:val="sr-Cyrl-RS"/>
        </w:rPr>
        <w:t>263/17</w:t>
      </w:r>
    </w:p>
    <w:p w:rsidR="001C6AB8" w:rsidRPr="001C6AB8" w:rsidRDefault="001C6AB8" w:rsidP="001C6AB8">
      <w:pPr>
        <w:spacing w:after="0" w:line="100" w:lineRule="atLeast"/>
        <w:jc w:val="both"/>
        <w:rPr>
          <w:rFonts w:ascii="Times New Roman" w:eastAsia="Arial" w:hAnsi="Times New Roman"/>
        </w:rPr>
      </w:pPr>
      <w:r w:rsidRPr="001C6AB8">
        <w:rPr>
          <w:rFonts w:ascii="Times New Roman" w:eastAsia="Arial" w:hAnsi="Times New Roman"/>
        </w:rPr>
        <w:t xml:space="preserve">Дана </w:t>
      </w:r>
      <w:r w:rsidR="00C108FA">
        <w:rPr>
          <w:rFonts w:ascii="Times New Roman" w:eastAsia="Arial" w:hAnsi="Times New Roman"/>
          <w:lang w:val="sr-Cyrl-RS"/>
        </w:rPr>
        <w:t>22</w:t>
      </w:r>
      <w:r w:rsidRPr="001C6AB8">
        <w:rPr>
          <w:rFonts w:ascii="Times New Roman" w:eastAsia="Arial" w:hAnsi="Times New Roman"/>
        </w:rPr>
        <w:t>.</w:t>
      </w:r>
      <w:r w:rsidR="00C108FA">
        <w:rPr>
          <w:rFonts w:ascii="Times New Roman" w:eastAsia="Arial" w:hAnsi="Times New Roman"/>
          <w:lang w:val="sr-Cyrl-RS"/>
        </w:rPr>
        <w:t>07</w:t>
      </w:r>
      <w:r w:rsidRPr="001C6AB8">
        <w:rPr>
          <w:rFonts w:ascii="Times New Roman" w:eastAsia="Arial" w:hAnsi="Times New Roman"/>
          <w:lang w:val="sr-Cyrl-RS"/>
        </w:rPr>
        <w:t>.</w:t>
      </w:r>
      <w:r w:rsidRPr="001C6AB8">
        <w:rPr>
          <w:rFonts w:ascii="Times New Roman" w:eastAsia="Arial" w:hAnsi="Times New Roman"/>
        </w:rPr>
        <w:t>20</w:t>
      </w:r>
      <w:r w:rsidR="00134D66">
        <w:rPr>
          <w:rFonts w:ascii="Times New Roman" w:eastAsia="Arial" w:hAnsi="Times New Roman"/>
          <w:lang w:val="sr-Cyrl-RS"/>
        </w:rPr>
        <w:t>25</w:t>
      </w:r>
      <w:r w:rsidRPr="001C6AB8">
        <w:rPr>
          <w:rFonts w:ascii="Times New Roman" w:eastAsia="Arial" w:hAnsi="Times New Roman"/>
        </w:rPr>
        <w:t>. године</w:t>
      </w:r>
    </w:p>
    <w:p w:rsidR="001C6AB8" w:rsidRPr="001C6AB8" w:rsidRDefault="001C6AB8" w:rsidP="001C6AB8">
      <w:pPr>
        <w:spacing w:after="0" w:line="100" w:lineRule="atLeast"/>
        <w:jc w:val="both"/>
        <w:rPr>
          <w:rFonts w:ascii="Times New Roman" w:eastAsia="Arial" w:hAnsi="Times New Roman"/>
        </w:rPr>
      </w:pPr>
    </w:p>
    <w:p w:rsidR="00573E7E" w:rsidRPr="00C108FA" w:rsidRDefault="003113AC" w:rsidP="001C6AB8">
      <w:pPr>
        <w:jc w:val="both"/>
        <w:rPr>
          <w:rFonts w:ascii="Times New Roman" w:eastAsia="Arial" w:hAnsi="Times New Roman" w:cs="Times New Roman"/>
        </w:rPr>
      </w:pPr>
      <w:r w:rsidRPr="00C108FA">
        <w:rPr>
          <w:rFonts w:ascii="Times New Roman" w:hAnsi="Times New Roman" w:cs="Times New Roman"/>
          <w:b/>
          <w:lang w:val="sr-Cyrl-RS"/>
        </w:rPr>
        <w:t xml:space="preserve">ЈАВНИ </w:t>
      </w:r>
      <w:r w:rsidRPr="00C108FA">
        <w:rPr>
          <w:rFonts w:ascii="Times New Roman" w:hAnsi="Times New Roman" w:cs="Times New Roman"/>
          <w:b/>
        </w:rPr>
        <w:t xml:space="preserve">ИЗВРШИТЕЉ МИРКО РАТКОВИЋ </w:t>
      </w:r>
      <w:r w:rsidRPr="00C108FA">
        <w:rPr>
          <w:rFonts w:ascii="Times New Roman" w:hAnsi="Times New Roman" w:cs="Times New Roman"/>
        </w:rPr>
        <w:t>у извршном предмету 130 И.И-</w:t>
      </w:r>
      <w:r w:rsidR="00D93CD0">
        <w:rPr>
          <w:rFonts w:ascii="Times New Roman" w:hAnsi="Times New Roman" w:cs="Times New Roman"/>
          <w:lang w:val="sr-Cyrl-RS"/>
        </w:rPr>
        <w:t>263/17</w:t>
      </w:r>
      <w:bookmarkStart w:id="0" w:name="_GoBack"/>
      <w:bookmarkEnd w:id="0"/>
      <w:r w:rsidRPr="00C108FA">
        <w:rPr>
          <w:rFonts w:ascii="Times New Roman" w:hAnsi="Times New Roman" w:cs="Times New Roman"/>
        </w:rPr>
        <w:t xml:space="preserve"> извршног повериоца РЕПУБЛИКА СРБИЈА, МИНИСТАРСТВО ПОЉОПРИВРЕДЕ И ЗАШТИТЕ ЖИВОТНЕ СРЕДИНЕ ЧИЈИ ЈЕ СЛЕДБЕНИК МИНИСТАРСТВО ПОЉОПРИВРЕДЕ,ШУМАРСТВА И ВОДОПРИВРЕДЕ, Београд, ул. немањина бр. 22-26, МБ 17855140, ПИБ 108508191, број рачуна 840-1305721-19 РАЧУН ОТВОРЕН КОД МИНИСТАРСТВА ФИНАНСИЈА - УПРАВА ЗА ТРЕЗОР, кога заступа Државни правобранилац, Ваљево, Вука Караџића 5, против извршног дужника </w:t>
      </w:r>
      <w:r w:rsidR="00C108FA" w:rsidRPr="00C108FA">
        <w:rPr>
          <w:rFonts w:ascii="Times New Roman" w:hAnsi="Times New Roman"/>
          <w:b/>
        </w:rPr>
        <w:t>А</w:t>
      </w:r>
      <w:r w:rsidR="00C108FA" w:rsidRPr="00C108FA">
        <w:rPr>
          <w:rFonts w:ascii="Times New Roman" w:hAnsi="Times New Roman"/>
          <w:b/>
          <w:lang w:val="sr-Cyrl-RS"/>
        </w:rPr>
        <w:t>лександар</w:t>
      </w:r>
      <w:r w:rsidR="00C108FA" w:rsidRPr="00C108FA">
        <w:rPr>
          <w:rFonts w:ascii="Times New Roman" w:hAnsi="Times New Roman"/>
          <w:b/>
        </w:rPr>
        <w:t xml:space="preserve"> Ј</w:t>
      </w:r>
      <w:r w:rsidR="00C108FA" w:rsidRPr="00C108FA">
        <w:rPr>
          <w:rFonts w:ascii="Times New Roman" w:hAnsi="Times New Roman"/>
          <w:b/>
          <w:lang w:val="sr-Cyrl-RS"/>
        </w:rPr>
        <w:t>екић</w:t>
      </w:r>
      <w:r w:rsidR="00C108FA" w:rsidRPr="00C108FA">
        <w:rPr>
          <w:rFonts w:ascii="Times New Roman" w:hAnsi="Times New Roman"/>
          <w:b/>
        </w:rPr>
        <w:t xml:space="preserve">, Метковић, ул. </w:t>
      </w:r>
      <w:r w:rsidR="00C108FA" w:rsidRPr="00C108FA">
        <w:rPr>
          <w:rFonts w:ascii="Times New Roman" w:hAnsi="Times New Roman"/>
          <w:b/>
          <w:lang w:val="sr-Cyrl-RS"/>
        </w:rPr>
        <w:t>Дринска бр. 15</w:t>
      </w:r>
      <w:r w:rsidR="00C108FA" w:rsidRPr="00C108FA">
        <w:rPr>
          <w:rFonts w:ascii="Times New Roman" w:hAnsi="Times New Roman"/>
          <w:b/>
        </w:rPr>
        <w:t>, ЈМБГ 3007974772022</w:t>
      </w:r>
      <w:r w:rsidR="001C6AB8" w:rsidRPr="00C108FA">
        <w:rPr>
          <w:rFonts w:ascii="Times New Roman" w:eastAsia="Arial" w:hAnsi="Times New Roman" w:cs="Times New Roman"/>
        </w:rPr>
        <w:t xml:space="preserve">, </w:t>
      </w:r>
      <w:r w:rsidR="001C6AB8" w:rsidRPr="00C108FA">
        <w:rPr>
          <w:rFonts w:ascii="Times New Roman" w:eastAsia="Lucida Sans Unicode" w:hAnsi="Times New Roman" w:cs="Times New Roman"/>
          <w:bCs/>
          <w:color w:val="000000"/>
        </w:rPr>
        <w:t>д</w:t>
      </w:r>
      <w:r w:rsidR="001C6AB8" w:rsidRPr="00C108FA">
        <w:rPr>
          <w:rFonts w:ascii="Times New Roman" w:eastAsia="Lucida Sans Unicode" w:hAnsi="Times New Roman" w:cs="Times New Roman"/>
          <w:lang w:val="sr-Cyrl-CS"/>
        </w:rPr>
        <w:t xml:space="preserve">ана </w:t>
      </w:r>
      <w:r w:rsidR="00C108FA" w:rsidRPr="00C108FA">
        <w:rPr>
          <w:rFonts w:ascii="Times New Roman" w:hAnsi="Times New Roman" w:cs="Times New Roman"/>
          <w:lang w:val="sr-Cyrl-RS"/>
        </w:rPr>
        <w:t>22</w:t>
      </w:r>
      <w:r w:rsidR="001C6AB8" w:rsidRPr="00C108FA">
        <w:rPr>
          <w:rFonts w:ascii="Times New Roman" w:hAnsi="Times New Roman" w:cs="Times New Roman"/>
          <w:lang w:val="sr-Cyrl-RS"/>
        </w:rPr>
        <w:t>.</w:t>
      </w:r>
      <w:r w:rsidR="00C108FA" w:rsidRPr="00C108FA">
        <w:rPr>
          <w:rFonts w:ascii="Times New Roman" w:hAnsi="Times New Roman" w:cs="Times New Roman"/>
          <w:lang w:val="sr-Cyrl-RS"/>
        </w:rPr>
        <w:t>07</w:t>
      </w:r>
      <w:r w:rsidR="001C6AB8" w:rsidRPr="00C108FA">
        <w:rPr>
          <w:rFonts w:ascii="Times New Roman" w:hAnsi="Times New Roman" w:cs="Times New Roman"/>
          <w:lang w:val="sr-Cyrl-RS"/>
        </w:rPr>
        <w:t>.20</w:t>
      </w:r>
      <w:r w:rsidR="001C6AB8" w:rsidRPr="00C108FA">
        <w:rPr>
          <w:rFonts w:ascii="Times New Roman" w:hAnsi="Times New Roman" w:cs="Times New Roman"/>
          <w:lang w:val="en-US"/>
        </w:rPr>
        <w:t>2</w:t>
      </w:r>
      <w:r w:rsidR="00134D66" w:rsidRPr="00C108FA">
        <w:rPr>
          <w:rFonts w:ascii="Times New Roman" w:hAnsi="Times New Roman" w:cs="Times New Roman"/>
          <w:lang w:val="sr-Cyrl-RS"/>
        </w:rPr>
        <w:t>5</w:t>
      </w:r>
      <w:r w:rsidR="001C6AB8" w:rsidRPr="00C108FA">
        <w:rPr>
          <w:rFonts w:ascii="Times New Roman" w:hAnsi="Times New Roman" w:cs="Times New Roman"/>
          <w:lang w:val="sr-Cyrl-RS"/>
        </w:rPr>
        <w:t>.</w:t>
      </w:r>
      <w:r w:rsidR="001C6AB8" w:rsidRPr="00C108FA">
        <w:rPr>
          <w:rFonts w:ascii="Times New Roman" w:hAnsi="Times New Roman" w:cs="Times New Roman"/>
        </w:rPr>
        <w:t xml:space="preserve"> </w:t>
      </w:r>
      <w:r w:rsidR="001C6AB8" w:rsidRPr="00C108FA">
        <w:rPr>
          <w:rFonts w:ascii="Times New Roman" w:eastAsia="Lucida Sans Unicode" w:hAnsi="Times New Roman" w:cs="Times New Roman"/>
          <w:lang w:val="sr-Cyrl-CS"/>
        </w:rPr>
        <w:t>године доноси</w:t>
      </w:r>
      <w:r w:rsidR="001C6AB8" w:rsidRPr="00C108FA">
        <w:rPr>
          <w:rFonts w:ascii="Times New Roman" w:eastAsia="Arial" w:hAnsi="Times New Roman" w:cs="Times New Roman"/>
          <w:lang w:val="sr-Cyrl-RS"/>
        </w:rPr>
        <w:t>:</w:t>
      </w:r>
      <w:r w:rsidR="007237CE" w:rsidRPr="00C108FA">
        <w:rPr>
          <w:rFonts w:ascii="Times New Roman" w:eastAsia="Lucida Sans Unicode" w:hAnsi="Times New Roman" w:cs="Times New Roman"/>
          <w:lang w:val="sr-Cyrl-CS"/>
        </w:rPr>
        <w:tab/>
      </w:r>
      <w:r w:rsidR="007237CE" w:rsidRPr="00C108FA">
        <w:rPr>
          <w:rFonts w:ascii="Times New Roman" w:eastAsia="Lucida Sans Unicode" w:hAnsi="Times New Roman" w:cs="Times New Roman"/>
          <w:lang w:val="sr-Cyrl-CS"/>
        </w:rPr>
        <w:tab/>
      </w:r>
      <w:r w:rsidR="007237CE" w:rsidRPr="00C108FA">
        <w:rPr>
          <w:rFonts w:ascii="Times New Roman" w:eastAsia="Lucida Sans Unicode" w:hAnsi="Times New Roman" w:cs="Times New Roman"/>
          <w:lang w:val="sr-Cyrl-CS"/>
        </w:rPr>
        <w:tab/>
      </w:r>
      <w:r w:rsidR="007237CE" w:rsidRPr="00C108FA">
        <w:rPr>
          <w:rFonts w:ascii="Times New Roman" w:eastAsia="Lucida Sans Unicode" w:hAnsi="Times New Roman" w:cs="Times New Roman"/>
          <w:lang w:val="sr-Cyrl-CS"/>
        </w:rPr>
        <w:tab/>
      </w:r>
      <w:r w:rsidR="007237CE" w:rsidRPr="00C108FA">
        <w:rPr>
          <w:rFonts w:ascii="Times New Roman" w:eastAsia="Lucida Sans Unicode" w:hAnsi="Times New Roman" w:cs="Times New Roman"/>
          <w:lang w:val="sr-Cyrl-CS"/>
        </w:rPr>
        <w:tab/>
      </w:r>
      <w:r w:rsidR="007237CE" w:rsidRPr="00C108FA">
        <w:rPr>
          <w:rFonts w:ascii="Times New Roman" w:eastAsia="Lucida Sans Unicode" w:hAnsi="Times New Roman" w:cs="Times New Roman"/>
          <w:lang w:val="sr-Cyrl-CS"/>
        </w:rPr>
        <w:tab/>
      </w:r>
      <w:r w:rsidR="007237CE" w:rsidRPr="00C108FA">
        <w:rPr>
          <w:rFonts w:ascii="Times New Roman" w:eastAsia="Lucida Sans Unicode" w:hAnsi="Times New Roman" w:cs="Times New Roman"/>
          <w:lang w:val="sr-Cyrl-CS"/>
        </w:rPr>
        <w:tab/>
      </w:r>
      <w:r w:rsidR="007237CE" w:rsidRPr="00C108FA">
        <w:rPr>
          <w:rFonts w:ascii="Times New Roman" w:eastAsia="Lucida Sans Unicode" w:hAnsi="Times New Roman" w:cs="Times New Roman"/>
          <w:lang w:val="sr-Cyrl-CS"/>
        </w:rPr>
        <w:tab/>
      </w:r>
      <w:r w:rsidR="007237CE" w:rsidRPr="00C108FA">
        <w:rPr>
          <w:rFonts w:ascii="Times New Roman" w:eastAsia="Lucida Sans Unicode" w:hAnsi="Times New Roman" w:cs="Times New Roman"/>
          <w:lang w:val="sr-Cyrl-CS"/>
        </w:rPr>
        <w:tab/>
      </w:r>
      <w:r w:rsidR="007237CE" w:rsidRPr="00C108FA">
        <w:rPr>
          <w:rFonts w:ascii="Times New Roman" w:eastAsia="Lucida Sans Unicode" w:hAnsi="Times New Roman" w:cs="Times New Roman"/>
          <w:lang w:val="sr-Cyrl-CS"/>
        </w:rPr>
        <w:tab/>
      </w:r>
      <w:r w:rsidR="007237CE" w:rsidRPr="00C108FA">
        <w:rPr>
          <w:rFonts w:ascii="Times New Roman" w:eastAsia="Lucida Sans Unicode" w:hAnsi="Times New Roman" w:cs="Times New Roman"/>
          <w:lang w:val="sr-Cyrl-CS"/>
        </w:rPr>
        <w:tab/>
      </w:r>
      <w:r w:rsidR="007237CE" w:rsidRPr="00C108FA">
        <w:rPr>
          <w:rFonts w:ascii="Times New Roman" w:eastAsia="Lucida Sans Unicode" w:hAnsi="Times New Roman" w:cs="Times New Roman"/>
          <w:lang w:val="sr-Cyrl-CS"/>
        </w:rPr>
        <w:tab/>
      </w:r>
    </w:p>
    <w:p w:rsidR="00573E7E" w:rsidRPr="00C108FA" w:rsidRDefault="007237CE" w:rsidP="0010312F">
      <w:pPr>
        <w:widowControl w:val="0"/>
        <w:suppressAutoHyphens/>
        <w:jc w:val="center"/>
        <w:rPr>
          <w:rFonts w:ascii="Times New Roman" w:eastAsia="Lucida Sans Unicode" w:hAnsi="Times New Roman" w:cs="Times New Roman"/>
          <w:b/>
        </w:rPr>
      </w:pPr>
      <w:r w:rsidRPr="00C108FA">
        <w:rPr>
          <w:rFonts w:ascii="Times New Roman" w:eastAsia="Lucida Sans Unicode" w:hAnsi="Times New Roman" w:cs="Times New Roman"/>
          <w:b/>
        </w:rPr>
        <w:t>З А К Љ У Ч А К</w:t>
      </w:r>
    </w:p>
    <w:p w:rsidR="00573E7E" w:rsidRPr="00C108FA" w:rsidRDefault="007237CE" w:rsidP="00134D66">
      <w:pPr>
        <w:pStyle w:val="NoSpacing1"/>
        <w:jc w:val="both"/>
        <w:rPr>
          <w:rFonts w:ascii="Times New Roman" w:hAnsi="Times New Roman" w:cs="Times New Roman"/>
        </w:rPr>
      </w:pPr>
      <w:r w:rsidRPr="00C108FA">
        <w:rPr>
          <w:rFonts w:ascii="Times New Roman" w:eastAsia="Lucida Sans Unicode" w:hAnsi="Times New Roman" w:cs="Times New Roman"/>
          <w:b/>
          <w:bCs/>
        </w:rPr>
        <w:t>I  ОДРЕЂУЈЕ СЕ ПРОДАЈА НЕПОСРЕДНОМ ПОГОДБОМ по избору извршног повериоца</w:t>
      </w:r>
      <w:r w:rsidR="009D182D" w:rsidRPr="00C108FA">
        <w:rPr>
          <w:rFonts w:ascii="Times New Roman" w:eastAsia="Lucida Sans Unicode" w:hAnsi="Times New Roman" w:cs="Times New Roman"/>
          <w:b/>
          <w:bCs/>
        </w:rPr>
        <w:t xml:space="preserve"> </w:t>
      </w:r>
      <w:r w:rsidRPr="00C108FA">
        <w:rPr>
          <w:rFonts w:ascii="Times New Roman" w:eastAsia="Lucida Sans Unicode" w:hAnsi="Times New Roman" w:cs="Times New Roman"/>
          <w:bCs/>
        </w:rPr>
        <w:t>непокретности у својини извршн</w:t>
      </w:r>
      <w:r w:rsidR="001C6AB8" w:rsidRPr="00C108FA">
        <w:rPr>
          <w:rFonts w:ascii="Times New Roman" w:eastAsia="Lucida Sans Unicode" w:hAnsi="Times New Roman" w:cs="Times New Roman"/>
          <w:bCs/>
          <w:lang w:val="sr-Cyrl-RS"/>
        </w:rPr>
        <w:t>ог</w:t>
      </w:r>
      <w:r w:rsidRPr="00C108FA">
        <w:rPr>
          <w:rFonts w:ascii="Times New Roman" w:eastAsia="Lucida Sans Unicode" w:hAnsi="Times New Roman" w:cs="Times New Roman"/>
          <w:bCs/>
        </w:rPr>
        <w:t xml:space="preserve"> дужника</w:t>
      </w:r>
      <w:r w:rsidR="009D182D" w:rsidRPr="00C108FA">
        <w:rPr>
          <w:rFonts w:ascii="Times New Roman" w:eastAsia="Lucida Sans Unicode" w:hAnsi="Times New Roman" w:cs="Times New Roman"/>
          <w:bCs/>
        </w:rPr>
        <w:t xml:space="preserve"> </w:t>
      </w:r>
      <w:r w:rsidR="00C108FA" w:rsidRPr="00C108FA">
        <w:rPr>
          <w:rFonts w:ascii="Times New Roman" w:hAnsi="Times New Roman"/>
          <w:b/>
        </w:rPr>
        <w:t>А</w:t>
      </w:r>
      <w:r w:rsidR="00C108FA" w:rsidRPr="00C108FA">
        <w:rPr>
          <w:rFonts w:ascii="Times New Roman" w:hAnsi="Times New Roman"/>
          <w:b/>
          <w:lang w:val="sr-Cyrl-RS"/>
        </w:rPr>
        <w:t>лександар</w:t>
      </w:r>
      <w:r w:rsidR="00C108FA" w:rsidRPr="00C108FA">
        <w:rPr>
          <w:rFonts w:ascii="Times New Roman" w:hAnsi="Times New Roman"/>
          <w:b/>
        </w:rPr>
        <w:t xml:space="preserve"> Ј</w:t>
      </w:r>
      <w:r w:rsidR="00C108FA" w:rsidRPr="00C108FA">
        <w:rPr>
          <w:rFonts w:ascii="Times New Roman" w:hAnsi="Times New Roman"/>
          <w:b/>
          <w:lang w:val="sr-Cyrl-RS"/>
        </w:rPr>
        <w:t>екић</w:t>
      </w:r>
      <w:r w:rsidR="00C108FA" w:rsidRPr="00C108FA">
        <w:rPr>
          <w:rFonts w:ascii="Times New Roman" w:hAnsi="Times New Roman"/>
          <w:b/>
        </w:rPr>
        <w:t xml:space="preserve">, Метковић, ул. </w:t>
      </w:r>
      <w:r w:rsidR="00C108FA" w:rsidRPr="00C108FA">
        <w:rPr>
          <w:rFonts w:ascii="Times New Roman" w:hAnsi="Times New Roman"/>
          <w:b/>
          <w:lang w:val="sr-Cyrl-RS"/>
        </w:rPr>
        <w:t>Дринска бр. 15</w:t>
      </w:r>
      <w:r w:rsidR="00C108FA" w:rsidRPr="00C108FA">
        <w:rPr>
          <w:rFonts w:ascii="Times New Roman" w:hAnsi="Times New Roman"/>
          <w:b/>
        </w:rPr>
        <w:t>, ЈМБГ 3007974772022</w:t>
      </w:r>
      <w:r w:rsidR="00BC7596" w:rsidRPr="00C108FA">
        <w:rPr>
          <w:rFonts w:ascii="Times New Roman" w:hAnsi="Times New Roman" w:cs="Times New Roman"/>
          <w:lang w:val="sr-Cyrl-RS"/>
        </w:rPr>
        <w:t xml:space="preserve"> </w:t>
      </w:r>
      <w:r w:rsidRPr="00C108FA">
        <w:rPr>
          <w:rFonts w:ascii="Times New Roman" w:hAnsi="Times New Roman" w:cs="Times New Roman"/>
        </w:rPr>
        <w:t>и то:</w:t>
      </w:r>
    </w:p>
    <w:p w:rsidR="00C108FA" w:rsidRPr="00C108FA" w:rsidRDefault="00C108FA" w:rsidP="00C108FA">
      <w:pPr>
        <w:spacing w:line="276" w:lineRule="auto"/>
        <w:jc w:val="both"/>
        <w:rPr>
          <w:rFonts w:ascii="Times New Roman" w:hAnsi="Times New Roman"/>
          <w:b/>
          <w:lang w:val="sr-Cyrl-RS"/>
        </w:rPr>
      </w:pPr>
      <w:r w:rsidRPr="00C108FA">
        <w:rPr>
          <w:rFonts w:ascii="Times New Roman" w:eastAsia="Times New Roman" w:hAnsi="Times New Roman"/>
          <w:lang w:val="sr-Cyrl-RS"/>
        </w:rPr>
        <w:t xml:space="preserve">- катастарска парцела број 57, њива 5. класе, потес Калиновац, површине 77а 72м2, уписана у лист непокретности број 120 КО Поцерски Метковић, у својини извршног дужника 1/1 ( по налазу и мишљењу вештака на парцели је посејано жито; пут је зарастао али се пролази) </w:t>
      </w:r>
    </w:p>
    <w:p w:rsidR="00C108FA" w:rsidRPr="00C108FA" w:rsidRDefault="00C108FA" w:rsidP="00C108FA">
      <w:pPr>
        <w:spacing w:line="276" w:lineRule="auto"/>
        <w:jc w:val="both"/>
        <w:rPr>
          <w:rFonts w:ascii="Times New Roman" w:hAnsi="Times New Roman"/>
          <w:lang w:val="sr-Cyrl-RS"/>
        </w:rPr>
      </w:pPr>
      <w:r w:rsidRPr="00C108FA">
        <w:rPr>
          <w:rFonts w:ascii="Times New Roman" w:eastAsia="Times New Roman" w:hAnsi="Times New Roman"/>
          <w:lang w:val="sr-Cyrl-RS"/>
        </w:rPr>
        <w:t xml:space="preserve">- катастарска парцела број 612/2, њива 4. класе, потес Калиновац, површине 20а 01м2, уписана у лист непокретности број 120 КО Поцерски Метковић, у својини извршног дужника 1/1 ( по налазу и мишљењу вештака парцела је запуштена; нема приступа) </w:t>
      </w:r>
    </w:p>
    <w:p w:rsidR="00C108FA" w:rsidRPr="00C108FA" w:rsidRDefault="00C108FA" w:rsidP="00C108FA">
      <w:pPr>
        <w:spacing w:line="276" w:lineRule="auto"/>
        <w:jc w:val="both"/>
        <w:rPr>
          <w:rFonts w:ascii="Times New Roman" w:hAnsi="Times New Roman"/>
          <w:b/>
          <w:lang w:val="sr-Cyrl-RS"/>
        </w:rPr>
      </w:pPr>
      <w:r w:rsidRPr="00C108FA">
        <w:rPr>
          <w:rFonts w:ascii="Times New Roman" w:eastAsia="Times New Roman" w:hAnsi="Times New Roman"/>
          <w:lang w:val="sr-Cyrl-RS"/>
        </w:rPr>
        <w:t xml:space="preserve">- катастарска парцела број 638, њива 6. класе, потес Калиновац, површине 98а 88м2, уписана у лист непокретности број 120 КО Поцерски Метковић, у својини извршног дужника 1/1 ( по налазу и мишљењу вештака парцела се граничи са кп 639/2 и са њом чини целину) </w:t>
      </w:r>
    </w:p>
    <w:p w:rsidR="00C108FA" w:rsidRPr="00C108FA" w:rsidRDefault="00C108FA" w:rsidP="00C108FA">
      <w:pPr>
        <w:spacing w:line="276" w:lineRule="auto"/>
        <w:jc w:val="both"/>
        <w:rPr>
          <w:rFonts w:ascii="Times New Roman" w:hAnsi="Times New Roman"/>
          <w:lang w:val="sr-Cyrl-RS"/>
        </w:rPr>
      </w:pPr>
      <w:r w:rsidRPr="00C108FA">
        <w:rPr>
          <w:rFonts w:ascii="Times New Roman" w:eastAsia="Times New Roman" w:hAnsi="Times New Roman"/>
          <w:lang w:val="sr-Cyrl-RS"/>
        </w:rPr>
        <w:t xml:space="preserve">- катастарска парцела број 639/2, њива 5. класе, потес Калиновац, површине 28а 95м2, уписана у лист непокретности број 120 КО Поцерски Метковић, у својини извршног дужника 1/1 ( по налазу и мишљењу вештака парцела се граничи са кп 638 и са њом чини целину) </w:t>
      </w:r>
    </w:p>
    <w:p w:rsidR="00C108FA" w:rsidRPr="00C108FA" w:rsidRDefault="00C108FA" w:rsidP="00C108FA">
      <w:pPr>
        <w:spacing w:line="276" w:lineRule="auto"/>
        <w:jc w:val="both"/>
        <w:rPr>
          <w:rFonts w:ascii="Times New Roman" w:eastAsia="Times New Roman" w:hAnsi="Times New Roman"/>
          <w:lang w:val="sr-Cyrl-RS"/>
        </w:rPr>
      </w:pPr>
      <w:r w:rsidRPr="00C108FA">
        <w:rPr>
          <w:rFonts w:ascii="Times New Roman" w:eastAsia="Times New Roman" w:hAnsi="Times New Roman"/>
          <w:lang w:val="sr-Cyrl-RS"/>
        </w:rPr>
        <w:t xml:space="preserve">- катастарска парцела број 706, њива 5. класе, потес Калиновац, површине 27а 06м2, уписана у лист непокретности број 120 КО Поцерски Метковић, у својини извршног дужника 1/1 ( по налазу и мишљењу вештака на парцели се налази шума иако се она води као пољопривредно земљиште) </w:t>
      </w:r>
    </w:p>
    <w:p w:rsidR="00C108FA" w:rsidRPr="00C108FA" w:rsidRDefault="00C108FA" w:rsidP="00C108FA">
      <w:pPr>
        <w:spacing w:line="276" w:lineRule="auto"/>
        <w:jc w:val="both"/>
        <w:rPr>
          <w:rFonts w:ascii="Times New Roman" w:eastAsia="Times New Roman" w:hAnsi="Times New Roman"/>
          <w:lang w:val="sr-Cyrl-RS"/>
        </w:rPr>
      </w:pPr>
      <w:r w:rsidRPr="00C108FA">
        <w:rPr>
          <w:rFonts w:ascii="Times New Roman" w:eastAsia="Times New Roman" w:hAnsi="Times New Roman"/>
          <w:lang w:val="sr-Cyrl-RS"/>
        </w:rPr>
        <w:t xml:space="preserve">- катастарска парцела број 707, њива 5. класе, потес Калиновац, површине 11а 47м2, уписана у лист непокретности број 120 КО Поцерски Метковић, у својини извршног дужника 1/1( по налазу и мишљењу вештака на парцели се налази шума иако се она води као пољопривредно земљиште) </w:t>
      </w:r>
    </w:p>
    <w:p w:rsidR="00C108FA" w:rsidRPr="00C108FA" w:rsidRDefault="00C108FA" w:rsidP="00C108FA">
      <w:pPr>
        <w:spacing w:line="276" w:lineRule="auto"/>
        <w:jc w:val="both"/>
        <w:rPr>
          <w:rFonts w:ascii="Times New Roman" w:hAnsi="Times New Roman"/>
          <w:b/>
          <w:lang w:val="sr-Cyrl-RS"/>
        </w:rPr>
      </w:pPr>
      <w:r w:rsidRPr="00C108FA">
        <w:rPr>
          <w:rFonts w:ascii="Times New Roman" w:eastAsia="Times New Roman" w:hAnsi="Times New Roman"/>
          <w:lang w:val="sr-Cyrl-RS"/>
        </w:rPr>
        <w:lastRenderedPageBreak/>
        <w:t xml:space="preserve">- катастарска парцела број 1085/2, њива 5. класе, потес Калиновац, површине 29а 90м2, уписана у лист непокретности број 120 КО Поцерски Метковић, у својини извршног дужника 1/1 ( по налазу и мишљењу вештака парцела је узорана и до ње се долази земљаним путем) </w:t>
      </w:r>
    </w:p>
    <w:p w:rsidR="00C108FA" w:rsidRPr="00C108FA" w:rsidRDefault="00C108FA" w:rsidP="00C108FA">
      <w:pPr>
        <w:spacing w:line="276" w:lineRule="auto"/>
        <w:jc w:val="both"/>
        <w:rPr>
          <w:rFonts w:ascii="Times New Roman" w:eastAsia="Times New Roman" w:hAnsi="Times New Roman"/>
          <w:lang w:val="sr-Cyrl-RS"/>
        </w:rPr>
      </w:pPr>
      <w:r w:rsidRPr="00C108FA">
        <w:rPr>
          <w:rFonts w:ascii="Times New Roman" w:eastAsia="Times New Roman" w:hAnsi="Times New Roman"/>
          <w:lang w:val="sr-Cyrl-RS"/>
        </w:rPr>
        <w:t>- катастарска парцела број 1105/2, шума 4. класе, потес Калиновац, површине 8а 38м2, уписана у лист непокретности број 120 КО Поцерски Метковић, у својини извршног дужника 1/1</w:t>
      </w:r>
    </w:p>
    <w:p w:rsidR="00FA36F1" w:rsidRPr="00C108FA" w:rsidRDefault="007237CE" w:rsidP="00134D66">
      <w:pPr>
        <w:pStyle w:val="NoSpacing1"/>
        <w:jc w:val="both"/>
        <w:rPr>
          <w:rFonts w:ascii="Times New Roman" w:eastAsia="Times New Roman" w:hAnsi="Times New Roman" w:cs="Times New Roman"/>
          <w:lang w:val="sr-Cyrl-RS"/>
        </w:rPr>
      </w:pPr>
      <w:r w:rsidRPr="00C108FA">
        <w:rPr>
          <w:rFonts w:ascii="Times New Roman" w:hAnsi="Times New Roman" w:cs="Times New Roman"/>
          <w:b/>
        </w:rPr>
        <w:t>II</w:t>
      </w:r>
      <w:r w:rsidR="00EE1D20" w:rsidRPr="00C108FA">
        <w:rPr>
          <w:rFonts w:ascii="Times New Roman" w:hAnsi="Times New Roman" w:cs="Times New Roman"/>
        </w:rPr>
        <w:t xml:space="preserve">  </w:t>
      </w:r>
      <w:r w:rsidR="00FA36F1" w:rsidRPr="00C108FA">
        <w:rPr>
          <w:rFonts w:ascii="Times New Roman" w:eastAsia="Times New Roman" w:hAnsi="Times New Roman" w:cs="Times New Roman"/>
        </w:rPr>
        <w:t>Непокретности се након две неуспеле продаје а по изјашњењу извршног повериоца продају непосредном погодбом.</w:t>
      </w:r>
      <w:r w:rsidR="009D182D" w:rsidRPr="00C108FA">
        <w:rPr>
          <w:rFonts w:ascii="Times New Roman" w:eastAsia="Times New Roman" w:hAnsi="Times New Roman" w:cs="Times New Roman"/>
        </w:rPr>
        <w:t xml:space="preserve"> </w:t>
      </w:r>
      <w:r w:rsidR="00CF00F7" w:rsidRPr="00C108FA">
        <w:rPr>
          <w:rFonts w:ascii="Times New Roman" w:eastAsia="Times New Roman" w:hAnsi="Times New Roman" w:cs="Times New Roman"/>
        </w:rPr>
        <w:t>Закључком 130 ИИ</w:t>
      </w:r>
      <w:r w:rsidR="00CF00F7" w:rsidRPr="00C108FA">
        <w:rPr>
          <w:rFonts w:ascii="Times New Roman" w:eastAsia="Times New Roman" w:hAnsi="Times New Roman" w:cs="Times New Roman"/>
          <w:lang w:val="sr-Cyrl-RS"/>
        </w:rPr>
        <w:t xml:space="preserve"> </w:t>
      </w:r>
      <w:r w:rsidR="00C108FA" w:rsidRPr="00C108FA">
        <w:rPr>
          <w:rFonts w:ascii="Times New Roman" w:eastAsia="Times New Roman" w:hAnsi="Times New Roman" w:cs="Times New Roman"/>
          <w:lang w:val="sr-Cyrl-RS"/>
        </w:rPr>
        <w:t>263/17</w:t>
      </w:r>
      <w:r w:rsidR="00CF00F7" w:rsidRPr="00C108FA">
        <w:rPr>
          <w:rFonts w:ascii="Times New Roman" w:eastAsia="Times New Roman" w:hAnsi="Times New Roman" w:cs="Times New Roman"/>
          <w:lang w:val="sr-Cyrl-RS"/>
        </w:rPr>
        <w:t xml:space="preserve"> </w:t>
      </w:r>
      <w:r w:rsidR="00CF00F7" w:rsidRPr="00C108FA">
        <w:rPr>
          <w:rFonts w:ascii="Times New Roman" w:eastAsia="Times New Roman" w:hAnsi="Times New Roman" w:cs="Times New Roman"/>
        </w:rPr>
        <w:t xml:space="preserve">од </w:t>
      </w:r>
      <w:r w:rsidR="00C108FA" w:rsidRPr="00C108FA">
        <w:rPr>
          <w:rFonts w:ascii="Times New Roman" w:eastAsia="Times New Roman" w:hAnsi="Times New Roman" w:cs="Times New Roman"/>
          <w:lang w:val="sr-Cyrl-RS"/>
        </w:rPr>
        <w:t>19</w:t>
      </w:r>
      <w:r w:rsidR="00CF00F7" w:rsidRPr="00C108FA">
        <w:rPr>
          <w:rFonts w:ascii="Times New Roman" w:eastAsia="Times New Roman" w:hAnsi="Times New Roman" w:cs="Times New Roman"/>
        </w:rPr>
        <w:t>.</w:t>
      </w:r>
      <w:r w:rsidR="00C108FA" w:rsidRPr="00C108FA">
        <w:rPr>
          <w:rFonts w:ascii="Times New Roman" w:eastAsia="Times New Roman" w:hAnsi="Times New Roman" w:cs="Times New Roman"/>
          <w:lang w:val="sr-Cyrl-RS"/>
        </w:rPr>
        <w:t>03</w:t>
      </w:r>
      <w:r w:rsidR="00CF00F7" w:rsidRPr="00C108FA">
        <w:rPr>
          <w:rFonts w:ascii="Times New Roman" w:eastAsia="Times New Roman" w:hAnsi="Times New Roman" w:cs="Times New Roman"/>
        </w:rPr>
        <w:t>.202</w:t>
      </w:r>
      <w:r w:rsidR="003113AC" w:rsidRPr="00C108FA">
        <w:rPr>
          <w:rFonts w:ascii="Times New Roman" w:eastAsia="Times New Roman" w:hAnsi="Times New Roman" w:cs="Times New Roman"/>
          <w:lang w:val="sr-Cyrl-RS"/>
        </w:rPr>
        <w:t>5</w:t>
      </w:r>
      <w:r w:rsidR="00CF00F7" w:rsidRPr="00C108FA">
        <w:rPr>
          <w:rFonts w:ascii="Times New Roman" w:eastAsia="Times New Roman" w:hAnsi="Times New Roman" w:cs="Times New Roman"/>
        </w:rPr>
        <w:t>. године</w:t>
      </w:r>
      <w:r w:rsidR="00CF00F7" w:rsidRPr="00C108FA">
        <w:rPr>
          <w:rFonts w:ascii="Times New Roman" w:eastAsia="Times New Roman" w:hAnsi="Times New Roman" w:cs="Times New Roman"/>
          <w:lang w:val="sr-Cyrl-RS"/>
        </w:rPr>
        <w:t xml:space="preserve"> </w:t>
      </w:r>
      <w:r w:rsidR="00CF00F7" w:rsidRPr="00C108FA">
        <w:rPr>
          <w:rFonts w:ascii="Times New Roman" w:eastAsia="Times New Roman" w:hAnsi="Times New Roman" w:cs="Times New Roman"/>
        </w:rPr>
        <w:t>јавни извршитељ Мирко Ратковић утврдио је тржишну вредност непокретности  из става I тако да она износи</w:t>
      </w:r>
      <w:r w:rsidR="00FA36F1" w:rsidRPr="00C108FA">
        <w:rPr>
          <w:rFonts w:ascii="Times New Roman" w:eastAsia="Times New Roman" w:hAnsi="Times New Roman" w:cs="Times New Roman"/>
        </w:rPr>
        <w:t xml:space="preserve">: </w:t>
      </w:r>
    </w:p>
    <w:p w:rsidR="00C108FA" w:rsidRPr="00C108FA" w:rsidRDefault="00C108FA" w:rsidP="00C108FA">
      <w:pPr>
        <w:spacing w:after="200" w:line="276" w:lineRule="auto"/>
        <w:jc w:val="both"/>
        <w:rPr>
          <w:rFonts w:ascii="Times New Roman" w:eastAsia="Times New Roman" w:hAnsi="Times New Roman" w:cs="Times New Roman"/>
          <w:b/>
        </w:rPr>
      </w:pPr>
      <w:r w:rsidRPr="00C108FA">
        <w:rPr>
          <w:rFonts w:ascii="Times New Roman" w:eastAsia="Times New Roman" w:hAnsi="Times New Roman"/>
          <w:lang w:val="sr-Cyrl-RS"/>
        </w:rPr>
        <w:t xml:space="preserve">- катастарска парцела број 57, њива 5. класе, потес Калиновац, површине 77а 72м2, уписана у лист непокретности број 120 КО Поцерски Метковић, у својини извршног дужника 1/1 ( по налазу и мишљењу вештака на парцели је посејано жито; пут је зарастао али се пролази) </w:t>
      </w:r>
      <w:r w:rsidRPr="00C108FA">
        <w:rPr>
          <w:rFonts w:ascii="Times New Roman" w:hAnsi="Times New Roman"/>
          <w:lang w:val="sr-Cyrl-RS"/>
        </w:rPr>
        <w:t xml:space="preserve">– </w:t>
      </w:r>
      <w:r w:rsidRPr="00C108FA">
        <w:rPr>
          <w:rFonts w:ascii="Times New Roman" w:hAnsi="Times New Roman"/>
          <w:b/>
          <w:lang w:val="sr-Cyrl-RS"/>
        </w:rPr>
        <w:t>4.000,00 еур-а што по средњем курсу НБС на дан 19.03.2025. године износи – 468.896,40 динара</w:t>
      </w:r>
      <w:r w:rsidRPr="00C108FA">
        <w:rPr>
          <w:rFonts w:ascii="Times New Roman" w:eastAsia="Times New Roman" w:hAnsi="Times New Roman" w:cs="Times New Roman"/>
        </w:rPr>
        <w:t xml:space="preserve"> </w:t>
      </w:r>
      <w:r w:rsidRPr="00C108FA">
        <w:rPr>
          <w:rFonts w:ascii="Times New Roman" w:eastAsia="Times New Roman" w:hAnsi="Times New Roman" w:cs="Times New Roman"/>
          <w:b/>
        </w:rPr>
        <w:t>с тим дa се купопродајна цена код продаје непокретности непосредном погодобом по избору извршног повериоца слободно уговора</w:t>
      </w:r>
    </w:p>
    <w:p w:rsidR="00C108FA" w:rsidRPr="00C108FA" w:rsidRDefault="00C108FA" w:rsidP="00C108FA">
      <w:pPr>
        <w:spacing w:after="200" w:line="276" w:lineRule="auto"/>
        <w:jc w:val="both"/>
        <w:rPr>
          <w:rFonts w:ascii="Times New Roman" w:eastAsia="Times New Roman" w:hAnsi="Times New Roman" w:cs="Times New Roman"/>
          <w:b/>
        </w:rPr>
      </w:pPr>
      <w:r w:rsidRPr="00C108FA">
        <w:rPr>
          <w:rFonts w:ascii="Times New Roman" w:eastAsia="Times New Roman" w:hAnsi="Times New Roman"/>
          <w:lang w:val="sr-Cyrl-RS"/>
        </w:rPr>
        <w:t xml:space="preserve">- катастарска парцела број 612/2, њива 4. класе, потес Калиновац, површине 20а 01м2, уписана у лист непокретности број 120 КО Поцерски Метковић, у својини извршног дужника 1/1 ( по налазу и мишљењу вештака парцела је запуштена; нема приступа) </w:t>
      </w:r>
      <w:r w:rsidRPr="00C108FA">
        <w:rPr>
          <w:rFonts w:ascii="Times New Roman" w:hAnsi="Times New Roman"/>
          <w:lang w:val="sr-Cyrl-RS"/>
        </w:rPr>
        <w:t xml:space="preserve">– </w:t>
      </w:r>
      <w:r w:rsidRPr="00C108FA">
        <w:rPr>
          <w:rFonts w:ascii="Times New Roman" w:hAnsi="Times New Roman"/>
          <w:b/>
          <w:lang w:val="sr-Cyrl-RS"/>
        </w:rPr>
        <w:t>1.000,00 еур-а што по средњем курсу НБС на дан 19.03.2025. године износи – 117.224,10 динара</w:t>
      </w:r>
      <w:r w:rsidRPr="00C108FA">
        <w:rPr>
          <w:rFonts w:ascii="Times New Roman" w:eastAsia="Times New Roman" w:hAnsi="Times New Roman" w:cs="Times New Roman"/>
        </w:rPr>
        <w:t xml:space="preserve"> </w:t>
      </w:r>
      <w:r w:rsidRPr="00C108FA">
        <w:rPr>
          <w:rFonts w:ascii="Times New Roman" w:eastAsia="Times New Roman" w:hAnsi="Times New Roman" w:cs="Times New Roman"/>
          <w:b/>
        </w:rPr>
        <w:t>с тим дa се купопродајна цена код продаје непокретности непосредном погодобом по избору извршног повериоца слободно уговора</w:t>
      </w:r>
    </w:p>
    <w:p w:rsidR="00C108FA" w:rsidRPr="00C108FA" w:rsidRDefault="00C108FA" w:rsidP="00C108FA">
      <w:pPr>
        <w:spacing w:after="200" w:line="276" w:lineRule="auto"/>
        <w:jc w:val="both"/>
        <w:rPr>
          <w:rFonts w:ascii="Times New Roman" w:eastAsia="Times New Roman" w:hAnsi="Times New Roman" w:cs="Times New Roman"/>
          <w:b/>
        </w:rPr>
      </w:pPr>
      <w:r w:rsidRPr="00C108FA">
        <w:rPr>
          <w:rFonts w:ascii="Times New Roman" w:eastAsia="Times New Roman" w:hAnsi="Times New Roman"/>
          <w:lang w:val="sr-Cyrl-RS"/>
        </w:rPr>
        <w:t xml:space="preserve">- катастарска парцела број 638, њива 6. класе, потес Калиновац, површине 98а 88м2, уписана у лист непокретности број 120 КО Поцерски Метковић, у својини извршног дужника 1/1 ( по налазу и мишљењу вештака парцела се граничи са кп 639/2 и са њом чини целину) </w:t>
      </w:r>
      <w:r w:rsidRPr="00C108FA">
        <w:rPr>
          <w:rFonts w:ascii="Times New Roman" w:hAnsi="Times New Roman"/>
          <w:lang w:val="sr-Cyrl-RS"/>
        </w:rPr>
        <w:t xml:space="preserve">– </w:t>
      </w:r>
      <w:r w:rsidRPr="00C108FA">
        <w:rPr>
          <w:rFonts w:ascii="Times New Roman" w:hAnsi="Times New Roman"/>
          <w:b/>
          <w:lang w:val="sr-Cyrl-RS"/>
        </w:rPr>
        <w:t>4.000,00 еур-а што по средњем курсу НБС на дан 19.03.2025. године износи – 468.896,40 динара</w:t>
      </w:r>
      <w:r w:rsidRPr="00C108FA">
        <w:rPr>
          <w:rFonts w:ascii="Times New Roman" w:eastAsia="Times New Roman" w:hAnsi="Times New Roman" w:cs="Times New Roman"/>
        </w:rPr>
        <w:t xml:space="preserve"> </w:t>
      </w:r>
      <w:r w:rsidRPr="00C108FA">
        <w:rPr>
          <w:rFonts w:ascii="Times New Roman" w:eastAsia="Times New Roman" w:hAnsi="Times New Roman" w:cs="Times New Roman"/>
          <w:b/>
        </w:rPr>
        <w:t>с тим дa се купопродајна цена код продаје непокретности непосредном погодобом по избору извршног повериоца слободно уговора</w:t>
      </w:r>
    </w:p>
    <w:p w:rsidR="00C108FA" w:rsidRPr="00C108FA" w:rsidRDefault="00C108FA" w:rsidP="00C108FA">
      <w:pPr>
        <w:spacing w:after="200" w:line="276" w:lineRule="auto"/>
        <w:jc w:val="both"/>
        <w:rPr>
          <w:rFonts w:ascii="Times New Roman" w:eastAsia="Times New Roman" w:hAnsi="Times New Roman" w:cs="Times New Roman"/>
          <w:b/>
        </w:rPr>
      </w:pPr>
      <w:r w:rsidRPr="00C108FA">
        <w:rPr>
          <w:rFonts w:ascii="Times New Roman" w:eastAsia="Times New Roman" w:hAnsi="Times New Roman"/>
          <w:lang w:val="sr-Cyrl-RS"/>
        </w:rPr>
        <w:t xml:space="preserve">- катастарска парцела број 639/2, њива 5. класе, потес Калиновац, површине 28а 95м2, уписана у лист непокретности број 120 КО Поцерски Метковић, у својини извршног дужника 1/1 ( по налазу и мишљењу вештака парцела се граничи са кп 638 и са њом чини целину) </w:t>
      </w:r>
      <w:r w:rsidRPr="00C108FA">
        <w:rPr>
          <w:rFonts w:ascii="Times New Roman" w:hAnsi="Times New Roman"/>
          <w:lang w:val="sr-Cyrl-RS"/>
        </w:rPr>
        <w:t xml:space="preserve">– </w:t>
      </w:r>
      <w:r w:rsidRPr="00C108FA">
        <w:rPr>
          <w:rFonts w:ascii="Times New Roman" w:hAnsi="Times New Roman"/>
          <w:b/>
          <w:lang w:val="sr-Cyrl-RS"/>
        </w:rPr>
        <w:t>1.200,00 еур-а што по средњем курсу НБС на дан 19.03.2025. године износи – 140.668,92 динара</w:t>
      </w:r>
      <w:r w:rsidRPr="00C108FA">
        <w:rPr>
          <w:rFonts w:ascii="Times New Roman" w:eastAsia="Times New Roman" w:hAnsi="Times New Roman" w:cs="Times New Roman"/>
        </w:rPr>
        <w:t xml:space="preserve"> </w:t>
      </w:r>
      <w:r w:rsidRPr="00C108FA">
        <w:rPr>
          <w:rFonts w:ascii="Times New Roman" w:eastAsia="Times New Roman" w:hAnsi="Times New Roman" w:cs="Times New Roman"/>
          <w:b/>
        </w:rPr>
        <w:t>с тим дa се купопродајна цена код продаје непокретности непосредном погодобом по избору извршног повериоца слободно уговора</w:t>
      </w:r>
    </w:p>
    <w:p w:rsidR="00C108FA" w:rsidRPr="00C108FA" w:rsidRDefault="00C108FA" w:rsidP="00C108FA">
      <w:pPr>
        <w:spacing w:after="200" w:line="276" w:lineRule="auto"/>
        <w:jc w:val="both"/>
        <w:rPr>
          <w:rFonts w:ascii="Times New Roman" w:eastAsia="Times New Roman" w:hAnsi="Times New Roman" w:cs="Times New Roman"/>
          <w:b/>
        </w:rPr>
      </w:pPr>
      <w:r w:rsidRPr="00C108FA">
        <w:rPr>
          <w:rFonts w:ascii="Times New Roman" w:eastAsia="Times New Roman" w:hAnsi="Times New Roman"/>
          <w:lang w:val="sr-Cyrl-RS"/>
        </w:rPr>
        <w:t xml:space="preserve">- катастарска парцела број 706, њива 5. класе, потес Калиновац, површине 27а 06м2, уписана у лист непокретности број 120 КО Поцерски Метковић, у својини извршног дужника 1/1 ( по налазу и мишљењу вештака на парцели се налази шума иако се она води као пољопривредно земљиште) - </w:t>
      </w:r>
      <w:r w:rsidRPr="00C108FA">
        <w:rPr>
          <w:rFonts w:ascii="Times New Roman" w:hAnsi="Times New Roman"/>
          <w:b/>
          <w:lang w:val="sr-Cyrl-RS"/>
        </w:rPr>
        <w:t>1.600,00 еур-а што по средњем курсу НБС на дан 19.03.2025. године износи – 187.558,56 динара</w:t>
      </w:r>
      <w:r w:rsidRPr="00C108FA">
        <w:rPr>
          <w:rFonts w:ascii="Times New Roman" w:eastAsia="Times New Roman" w:hAnsi="Times New Roman" w:cs="Times New Roman"/>
        </w:rPr>
        <w:t xml:space="preserve"> </w:t>
      </w:r>
      <w:r w:rsidRPr="00C108FA">
        <w:rPr>
          <w:rFonts w:ascii="Times New Roman" w:eastAsia="Times New Roman" w:hAnsi="Times New Roman" w:cs="Times New Roman"/>
          <w:b/>
        </w:rPr>
        <w:t>с тим дa се купопродајна цена код продаје непокретности непосредном погодобом по избору извршног повериоца слободно уговора</w:t>
      </w:r>
    </w:p>
    <w:p w:rsidR="00C108FA" w:rsidRPr="00C108FA" w:rsidRDefault="00C108FA" w:rsidP="00C108FA">
      <w:pPr>
        <w:spacing w:after="200" w:line="276" w:lineRule="auto"/>
        <w:jc w:val="both"/>
        <w:rPr>
          <w:rFonts w:ascii="Times New Roman" w:eastAsia="Times New Roman" w:hAnsi="Times New Roman" w:cs="Times New Roman"/>
          <w:b/>
        </w:rPr>
      </w:pPr>
      <w:r w:rsidRPr="00C108FA">
        <w:rPr>
          <w:rFonts w:ascii="Times New Roman" w:eastAsia="Times New Roman" w:hAnsi="Times New Roman"/>
          <w:lang w:val="sr-Cyrl-RS"/>
        </w:rPr>
        <w:t>- катастарска парцела број 707, њива 5. класе, потес Калиновац, површине 11а 47м2, уписана у лист непокретности број 120 КО Поцерски Метковић, у својини извршног дужника 1/1( по налазу и мишљењу вештака на парцели се налази шума иако се она води као пољопривредно земљиште) -</w:t>
      </w:r>
      <w:r w:rsidRPr="00C108FA">
        <w:rPr>
          <w:rFonts w:ascii="Times New Roman" w:hAnsi="Times New Roman"/>
          <w:b/>
          <w:lang w:val="sr-Cyrl-RS"/>
        </w:rPr>
        <w:t xml:space="preserve">700,00 еур-а што по средњем курсу НБС на дан 19.03.2025. године износи – </w:t>
      </w:r>
      <w:r w:rsidRPr="00C108FA">
        <w:rPr>
          <w:rFonts w:ascii="Times New Roman" w:hAnsi="Times New Roman"/>
          <w:b/>
          <w:lang w:val="sr-Cyrl-RS"/>
        </w:rPr>
        <w:lastRenderedPageBreak/>
        <w:t>82.056,87 динара</w:t>
      </w:r>
      <w:r w:rsidRPr="00C108FA">
        <w:rPr>
          <w:rFonts w:ascii="Times New Roman" w:eastAsia="Times New Roman" w:hAnsi="Times New Roman" w:cs="Times New Roman"/>
        </w:rPr>
        <w:t xml:space="preserve"> </w:t>
      </w:r>
      <w:r w:rsidRPr="00C108FA">
        <w:rPr>
          <w:rFonts w:ascii="Times New Roman" w:eastAsia="Times New Roman" w:hAnsi="Times New Roman" w:cs="Times New Roman"/>
          <w:b/>
        </w:rPr>
        <w:t>с тим дa се купопродајна цена код продаје непокретности непосредном погодобом по избору извршног повериоца слободно уговора</w:t>
      </w:r>
    </w:p>
    <w:p w:rsidR="00C108FA" w:rsidRPr="00C108FA" w:rsidRDefault="00C108FA" w:rsidP="00C108FA">
      <w:pPr>
        <w:spacing w:after="200" w:line="276" w:lineRule="auto"/>
        <w:jc w:val="both"/>
        <w:rPr>
          <w:rFonts w:ascii="Times New Roman" w:eastAsia="Times New Roman" w:hAnsi="Times New Roman" w:cs="Times New Roman"/>
          <w:b/>
        </w:rPr>
      </w:pPr>
      <w:r w:rsidRPr="00C108FA">
        <w:rPr>
          <w:rFonts w:ascii="Times New Roman" w:eastAsia="Times New Roman" w:hAnsi="Times New Roman"/>
          <w:lang w:val="sr-Cyrl-RS"/>
        </w:rPr>
        <w:t xml:space="preserve">- катастарска парцела број 1085/2, њива 5. класе, потес Калиновац, површине 29а 90м2, уписана у лист непокретности број 120 КО Поцерски Метковић, у својини извршног дужника 1/1 ( по налазу и мишљењу вештака парцела је узорана и до ње се долази земљаним путем) - </w:t>
      </w:r>
      <w:r w:rsidRPr="00C108FA">
        <w:rPr>
          <w:rFonts w:ascii="Times New Roman" w:hAnsi="Times New Roman"/>
          <w:b/>
          <w:lang w:val="sr-Cyrl-RS"/>
        </w:rPr>
        <w:t>1.200,00 еур-а што по средњем курсу НБС на дан 19.03.2025. године износи – 140.668,92 динара</w:t>
      </w:r>
      <w:r w:rsidRPr="00C108FA">
        <w:rPr>
          <w:rFonts w:ascii="Times New Roman" w:eastAsia="Times New Roman" w:hAnsi="Times New Roman" w:cs="Times New Roman"/>
        </w:rPr>
        <w:t xml:space="preserve"> </w:t>
      </w:r>
      <w:r w:rsidRPr="00C108FA">
        <w:rPr>
          <w:rFonts w:ascii="Times New Roman" w:eastAsia="Times New Roman" w:hAnsi="Times New Roman" w:cs="Times New Roman"/>
          <w:b/>
        </w:rPr>
        <w:t>с тим дa се купопродајна цена код продаје непокретности непосредном погодобом по избору извршног повериоца слободно уговора</w:t>
      </w:r>
    </w:p>
    <w:p w:rsidR="003113AC" w:rsidRPr="00C108FA" w:rsidRDefault="00C108FA" w:rsidP="00C108FA">
      <w:pPr>
        <w:spacing w:after="200" w:line="276" w:lineRule="auto"/>
        <w:jc w:val="both"/>
        <w:rPr>
          <w:rFonts w:ascii="Times New Roman" w:eastAsia="Times New Roman" w:hAnsi="Times New Roman" w:cs="Times New Roman"/>
          <w:b/>
        </w:rPr>
      </w:pPr>
      <w:r w:rsidRPr="00C108FA">
        <w:rPr>
          <w:rFonts w:ascii="Times New Roman" w:eastAsia="Times New Roman" w:hAnsi="Times New Roman"/>
          <w:lang w:val="sr-Cyrl-RS"/>
        </w:rPr>
        <w:t>- катастарска парцела број 1105/2, шума 4. класе, потес Калиновац, површине 8а 38м2, уписана у лист непокретности број 120 КО Поцерски Метковић, у својини извршног дужника 1/1-</w:t>
      </w:r>
      <w:r w:rsidRPr="00C108FA">
        <w:rPr>
          <w:rFonts w:ascii="Times New Roman" w:hAnsi="Times New Roman"/>
          <w:b/>
          <w:lang w:val="sr-Cyrl-RS"/>
        </w:rPr>
        <w:t>600,00 еур-а што по средњем курсу НБС на дан 19.03.2025. године износи – 70.334,46 динара</w:t>
      </w:r>
      <w:r w:rsidRPr="00C108FA">
        <w:rPr>
          <w:rFonts w:ascii="Times New Roman" w:eastAsia="Times New Roman" w:hAnsi="Times New Roman" w:cs="Times New Roman"/>
        </w:rPr>
        <w:t xml:space="preserve"> </w:t>
      </w:r>
      <w:r w:rsidRPr="00C108FA">
        <w:rPr>
          <w:rFonts w:ascii="Times New Roman" w:eastAsia="Times New Roman" w:hAnsi="Times New Roman" w:cs="Times New Roman"/>
          <w:b/>
        </w:rPr>
        <w:t>с тим дa се купопродајна цена код продаје непокретности непосредном погодобом по избору извршног повериоца слободно уговора</w:t>
      </w:r>
      <w:r w:rsidR="003113AC" w:rsidRPr="00C108FA">
        <w:rPr>
          <w:rFonts w:ascii="Times New Roman" w:eastAsia="Times New Roman" w:hAnsi="Times New Roman" w:cs="Times New Roman"/>
        </w:rPr>
        <w:t xml:space="preserve"> </w:t>
      </w:r>
    </w:p>
    <w:p w:rsidR="00BF73CB" w:rsidRPr="00C108FA" w:rsidRDefault="00BF73CB" w:rsidP="003113AC">
      <w:pPr>
        <w:jc w:val="both"/>
        <w:rPr>
          <w:rFonts w:ascii="Times New Roman" w:eastAsia="Times New Roman" w:hAnsi="Times New Roman" w:cs="Times New Roman"/>
          <w:lang w:val="en-US"/>
        </w:rPr>
      </w:pPr>
      <w:r w:rsidRPr="00C108FA">
        <w:rPr>
          <w:rFonts w:ascii="Times New Roman" w:eastAsia="Times New Roman" w:hAnsi="Times New Roman" w:cs="Times New Roman"/>
          <w:lang w:val="sr-Cyrl-RS"/>
        </w:rPr>
        <w:t>Поверилац се сматра намиреним у висини постигнуте цене, али уколико је она нижа од 30% процењене вредности непокретности, извршни поверилац се сматра намиреним у износу од 30% од процењене вредности непокретности</w:t>
      </w:r>
    </w:p>
    <w:p w:rsidR="00573E7E" w:rsidRPr="00C108FA" w:rsidRDefault="007237CE" w:rsidP="00134D66">
      <w:pPr>
        <w:pStyle w:val="NoSpacing1"/>
        <w:jc w:val="both"/>
        <w:rPr>
          <w:rFonts w:ascii="Times New Roman" w:eastAsia="Times New Roman" w:hAnsi="Times New Roman" w:cs="Times New Roman"/>
        </w:rPr>
      </w:pPr>
      <w:r w:rsidRPr="00C108FA">
        <w:rPr>
          <w:rFonts w:ascii="Times New Roman" w:hAnsi="Times New Roman" w:cs="Times New Roman"/>
          <w:b/>
        </w:rPr>
        <w:t>III</w:t>
      </w:r>
      <w:r w:rsidR="00EE1D20" w:rsidRPr="00C108FA">
        <w:rPr>
          <w:rFonts w:ascii="Times New Roman" w:hAnsi="Times New Roman" w:cs="Times New Roman"/>
        </w:rPr>
        <w:t xml:space="preserve"> </w:t>
      </w:r>
      <w:r w:rsidR="007D128C" w:rsidRPr="00C108FA">
        <w:rPr>
          <w:rFonts w:ascii="Times New Roman" w:hAnsi="Times New Roman" w:cs="Times New Roman"/>
          <w:lang w:val="sr-Cyrl-RS"/>
        </w:rPr>
        <w:t xml:space="preserve">  </w:t>
      </w:r>
      <w:r w:rsidR="00C85296" w:rsidRPr="00C108FA">
        <w:rPr>
          <w:rFonts w:ascii="Times New Roman" w:hAnsi="Times New Roman" w:cs="Times New Roman"/>
          <w:lang w:val="sr-Cyrl-RS"/>
        </w:rPr>
        <w:t>Јавном извршитељу није познато да су предметне непокретности слободне</w:t>
      </w:r>
      <w:r w:rsidR="007D128C" w:rsidRPr="00C108FA">
        <w:rPr>
          <w:rFonts w:ascii="Times New Roman" w:hAnsi="Times New Roman" w:cs="Times New Roman"/>
          <w:lang w:val="sr-Cyrl-RS"/>
        </w:rPr>
        <w:t xml:space="preserve"> од лица и ствари</w:t>
      </w:r>
      <w:r w:rsidR="007D128C" w:rsidRPr="00C108FA">
        <w:rPr>
          <w:rFonts w:ascii="Times New Roman" w:hAnsi="Times New Roman" w:cs="Times New Roman"/>
        </w:rPr>
        <w:t xml:space="preserve">. </w:t>
      </w:r>
      <w:r w:rsidR="00BF73CB" w:rsidRPr="00C108FA">
        <w:rPr>
          <w:rFonts w:ascii="Times New Roman" w:hAnsi="Times New Roman" w:cs="Times New Roman"/>
        </w:rPr>
        <w:t>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 нити службености и стварни терети које купац преузима</w:t>
      </w:r>
      <w:r w:rsidR="007D128C" w:rsidRPr="00C108FA">
        <w:rPr>
          <w:rFonts w:ascii="Times New Roman" w:hAnsi="Times New Roman" w:cs="Times New Roman"/>
          <w:lang w:val="sr-Cyrl-RS"/>
        </w:rPr>
        <w:t>.</w:t>
      </w:r>
    </w:p>
    <w:p w:rsidR="00573E7E" w:rsidRPr="00C108FA" w:rsidRDefault="00EE1D20" w:rsidP="00134D66">
      <w:pPr>
        <w:pStyle w:val="NoSpacing1"/>
        <w:jc w:val="both"/>
        <w:rPr>
          <w:rFonts w:ascii="Times New Roman" w:eastAsia="Times New Roman" w:hAnsi="Times New Roman" w:cs="Times New Roman"/>
          <w:bCs/>
        </w:rPr>
      </w:pPr>
      <w:r w:rsidRPr="00C108FA">
        <w:rPr>
          <w:rFonts w:ascii="Times New Roman" w:hAnsi="Times New Roman" w:cs="Times New Roman"/>
          <w:b/>
        </w:rPr>
        <w:t>I</w:t>
      </w:r>
      <w:r w:rsidR="007237CE" w:rsidRPr="00C108FA">
        <w:rPr>
          <w:rFonts w:ascii="Times New Roman" w:eastAsia="Times New Roman" w:hAnsi="Times New Roman" w:cs="Times New Roman"/>
          <w:b/>
        </w:rPr>
        <w:t>V</w:t>
      </w:r>
      <w:r w:rsidR="007D128C" w:rsidRPr="00C108FA">
        <w:rPr>
          <w:rFonts w:ascii="Times New Roman" w:eastAsia="Times New Roman" w:hAnsi="Times New Roman" w:cs="Times New Roman"/>
          <w:b/>
        </w:rPr>
        <w:t xml:space="preserve"> </w:t>
      </w:r>
      <w:r w:rsidR="007237CE" w:rsidRPr="00C108FA">
        <w:rPr>
          <w:rFonts w:ascii="Times New Roman" w:eastAsia="Times New Roman" w:hAnsi="Times New Roman" w:cs="Times New Roman"/>
          <w:b/>
        </w:rPr>
        <w:t>ПОЗИВАЈУ СЕ</w:t>
      </w:r>
      <w:r w:rsidR="007237CE" w:rsidRPr="00C108FA">
        <w:rPr>
          <w:rFonts w:ascii="Times New Roman" w:eastAsia="Times New Roman" w:hAnsi="Times New Roman" w:cs="Times New Roman"/>
          <w:bCs/>
        </w:rPr>
        <w:t xml:space="preserve"> заинтересована лица за куповину предметн</w:t>
      </w:r>
      <w:r w:rsidR="00FA36F1" w:rsidRPr="00C108FA">
        <w:rPr>
          <w:rFonts w:ascii="Times New Roman" w:eastAsia="Times New Roman" w:hAnsi="Times New Roman" w:cs="Times New Roman"/>
          <w:bCs/>
        </w:rPr>
        <w:t>их</w:t>
      </w:r>
      <w:r w:rsidR="007237CE" w:rsidRPr="00C108FA">
        <w:rPr>
          <w:rFonts w:ascii="Times New Roman" w:eastAsia="Times New Roman" w:hAnsi="Times New Roman" w:cs="Times New Roman"/>
          <w:bCs/>
        </w:rPr>
        <w:t xml:space="preserve"> непокретности да </w:t>
      </w:r>
      <w:r w:rsidR="00D23B5A" w:rsidRPr="00C108FA">
        <w:rPr>
          <w:rFonts w:ascii="Times New Roman" w:eastAsia="Times New Roman" w:hAnsi="Times New Roman" w:cs="Times New Roman"/>
          <w:bCs/>
        </w:rPr>
        <w:t>своје понуде доставе писменим путем</w:t>
      </w:r>
      <w:r w:rsidR="007237CE" w:rsidRPr="00C108FA">
        <w:rPr>
          <w:rFonts w:ascii="Times New Roman" w:eastAsia="Times New Roman" w:hAnsi="Times New Roman" w:cs="Times New Roman"/>
          <w:bCs/>
        </w:rPr>
        <w:t xml:space="preserve"> Јавном извршитељу Мирку Ратковићу, ул. </w:t>
      </w:r>
      <w:r w:rsidR="00134D66" w:rsidRPr="00C108FA">
        <w:rPr>
          <w:rFonts w:ascii="Times New Roman" w:eastAsia="Times New Roman" w:hAnsi="Times New Roman" w:cs="Times New Roman"/>
          <w:bCs/>
          <w:lang w:val="sr-Cyrl-RS"/>
        </w:rPr>
        <w:t>Владе Јовановића бр. 49/1, Шабац</w:t>
      </w:r>
      <w:r w:rsidR="007237CE" w:rsidRPr="00C108FA">
        <w:rPr>
          <w:rFonts w:ascii="Times New Roman" w:eastAsia="Times New Roman" w:hAnsi="Times New Roman" w:cs="Times New Roman"/>
          <w:bCs/>
        </w:rPr>
        <w:t xml:space="preserve"> у року од </w:t>
      </w:r>
      <w:r w:rsidR="00134D66" w:rsidRPr="00C108FA">
        <w:rPr>
          <w:rFonts w:ascii="Times New Roman" w:eastAsia="Times New Roman" w:hAnsi="Times New Roman" w:cs="Times New Roman"/>
          <w:b/>
          <w:lang w:val="sr-Cyrl-RS"/>
        </w:rPr>
        <w:t>2</w:t>
      </w:r>
      <w:r w:rsidR="00B460F6" w:rsidRPr="00C108FA">
        <w:rPr>
          <w:rFonts w:ascii="Times New Roman" w:eastAsia="Times New Roman" w:hAnsi="Times New Roman" w:cs="Times New Roman"/>
          <w:b/>
          <w:lang w:val="sr-Cyrl-RS"/>
        </w:rPr>
        <w:t>1</w:t>
      </w:r>
      <w:r w:rsidR="007237CE" w:rsidRPr="00C108FA">
        <w:rPr>
          <w:rFonts w:ascii="Times New Roman" w:eastAsia="Times New Roman" w:hAnsi="Times New Roman" w:cs="Times New Roman"/>
          <w:b/>
        </w:rPr>
        <w:t xml:space="preserve"> дана</w:t>
      </w:r>
      <w:r w:rsidR="007237CE" w:rsidRPr="00C108FA">
        <w:rPr>
          <w:rFonts w:ascii="Times New Roman" w:eastAsia="Times New Roman" w:hAnsi="Times New Roman" w:cs="Times New Roman"/>
          <w:bCs/>
        </w:rPr>
        <w:t xml:space="preserve"> од </w:t>
      </w:r>
      <w:r w:rsidR="009E28EF" w:rsidRPr="00C108FA">
        <w:rPr>
          <w:rFonts w:ascii="Times New Roman" w:eastAsia="Times New Roman" w:hAnsi="Times New Roman" w:cs="Times New Roman"/>
          <w:bCs/>
        </w:rPr>
        <w:t xml:space="preserve">дана објављивања овог закључка, тачније, </w:t>
      </w:r>
      <w:r w:rsidR="009E28EF" w:rsidRPr="00C108FA">
        <w:rPr>
          <w:rFonts w:ascii="Times New Roman" w:eastAsia="Times New Roman" w:hAnsi="Times New Roman" w:cs="Times New Roman"/>
          <w:b/>
          <w:bCs/>
        </w:rPr>
        <w:t xml:space="preserve">до дана </w:t>
      </w:r>
      <w:r w:rsidR="00C108FA">
        <w:rPr>
          <w:rFonts w:ascii="Times New Roman" w:eastAsia="Times New Roman" w:hAnsi="Times New Roman" w:cs="Times New Roman"/>
          <w:b/>
          <w:bCs/>
          <w:lang w:val="sr-Cyrl-RS"/>
        </w:rPr>
        <w:t>12</w:t>
      </w:r>
      <w:r w:rsidR="009E28EF" w:rsidRPr="00C108FA">
        <w:rPr>
          <w:rFonts w:ascii="Times New Roman" w:eastAsia="Times New Roman" w:hAnsi="Times New Roman" w:cs="Times New Roman"/>
          <w:b/>
          <w:bCs/>
        </w:rPr>
        <w:t>.</w:t>
      </w:r>
      <w:r w:rsidR="00134D66" w:rsidRPr="00C108FA">
        <w:rPr>
          <w:rFonts w:ascii="Times New Roman" w:eastAsia="Times New Roman" w:hAnsi="Times New Roman" w:cs="Times New Roman"/>
          <w:b/>
          <w:bCs/>
        </w:rPr>
        <w:t>0</w:t>
      </w:r>
      <w:r w:rsidR="00C108FA">
        <w:rPr>
          <w:rFonts w:ascii="Times New Roman" w:eastAsia="Times New Roman" w:hAnsi="Times New Roman" w:cs="Times New Roman"/>
          <w:b/>
          <w:bCs/>
          <w:lang w:val="sr-Cyrl-RS"/>
        </w:rPr>
        <w:t>8</w:t>
      </w:r>
      <w:r w:rsidR="009E28EF" w:rsidRPr="00C108FA">
        <w:rPr>
          <w:rFonts w:ascii="Times New Roman" w:eastAsia="Times New Roman" w:hAnsi="Times New Roman" w:cs="Times New Roman"/>
          <w:b/>
          <w:bCs/>
        </w:rPr>
        <w:t>.20</w:t>
      </w:r>
      <w:r w:rsidRPr="00C108FA">
        <w:rPr>
          <w:rFonts w:ascii="Times New Roman" w:eastAsia="Times New Roman" w:hAnsi="Times New Roman" w:cs="Times New Roman"/>
          <w:b/>
          <w:bCs/>
        </w:rPr>
        <w:t>2</w:t>
      </w:r>
      <w:r w:rsidR="00134D66" w:rsidRPr="00C108FA">
        <w:rPr>
          <w:rFonts w:ascii="Times New Roman" w:eastAsia="Times New Roman" w:hAnsi="Times New Roman" w:cs="Times New Roman"/>
          <w:b/>
          <w:bCs/>
          <w:lang w:val="sr-Cyrl-RS"/>
        </w:rPr>
        <w:t>5</w:t>
      </w:r>
      <w:r w:rsidR="009E28EF" w:rsidRPr="00C108FA">
        <w:rPr>
          <w:rFonts w:ascii="Times New Roman" w:eastAsia="Times New Roman" w:hAnsi="Times New Roman" w:cs="Times New Roman"/>
          <w:b/>
          <w:bCs/>
        </w:rPr>
        <w:t>. године</w:t>
      </w:r>
      <w:r w:rsidR="009E28EF" w:rsidRPr="00C108FA">
        <w:rPr>
          <w:rFonts w:ascii="Times New Roman" w:eastAsia="Times New Roman" w:hAnsi="Times New Roman" w:cs="Times New Roman"/>
          <w:bCs/>
        </w:rPr>
        <w:t>.</w:t>
      </w:r>
    </w:p>
    <w:p w:rsidR="00D23B5A" w:rsidRPr="00C108FA" w:rsidRDefault="00D23B5A" w:rsidP="00134D66">
      <w:pPr>
        <w:pStyle w:val="NoSpacing1"/>
        <w:jc w:val="both"/>
        <w:rPr>
          <w:rFonts w:ascii="Times New Roman" w:eastAsia="Times New Roman" w:hAnsi="Times New Roman" w:cs="Times New Roman"/>
        </w:rPr>
      </w:pPr>
      <w:r w:rsidRPr="00C108FA">
        <w:rPr>
          <w:rFonts w:ascii="Times New Roman" w:eastAsia="Times New Roman" w:hAnsi="Times New Roman" w:cs="Times New Roman"/>
          <w:b/>
          <w:bCs/>
        </w:rPr>
        <w:t>V</w:t>
      </w:r>
      <w:r w:rsidR="00EE1D20" w:rsidRPr="00C108FA">
        <w:rPr>
          <w:rFonts w:ascii="Times New Roman" w:eastAsia="Times New Roman" w:hAnsi="Times New Roman" w:cs="Times New Roman"/>
          <w:b/>
          <w:bCs/>
        </w:rPr>
        <w:t xml:space="preserve">   </w:t>
      </w:r>
      <w:r w:rsidR="008F67B0" w:rsidRPr="00C108FA">
        <w:rPr>
          <w:rFonts w:ascii="Times New Roman" w:eastAsia="Times New Roman" w:hAnsi="Times New Roman" w:cs="Times New Roman"/>
          <w:b/>
          <w:bCs/>
        </w:rPr>
        <w:t xml:space="preserve">OTВАРАЊЕ достављених понуда одржаће се дана </w:t>
      </w:r>
      <w:r w:rsidR="00C108FA">
        <w:rPr>
          <w:rFonts w:ascii="Times New Roman" w:eastAsia="Times New Roman" w:hAnsi="Times New Roman" w:cs="Times New Roman"/>
          <w:b/>
          <w:bCs/>
          <w:lang w:val="sr-Cyrl-RS"/>
        </w:rPr>
        <w:t>15</w:t>
      </w:r>
      <w:r w:rsidR="008F67B0" w:rsidRPr="00C108FA">
        <w:rPr>
          <w:rFonts w:ascii="Times New Roman" w:eastAsia="Times New Roman" w:hAnsi="Times New Roman" w:cs="Times New Roman"/>
          <w:b/>
          <w:bCs/>
        </w:rPr>
        <w:t>.</w:t>
      </w:r>
      <w:r w:rsidR="00134D66" w:rsidRPr="00C108FA">
        <w:rPr>
          <w:rFonts w:ascii="Times New Roman" w:eastAsia="Times New Roman" w:hAnsi="Times New Roman" w:cs="Times New Roman"/>
          <w:b/>
          <w:bCs/>
        </w:rPr>
        <w:t>0</w:t>
      </w:r>
      <w:r w:rsidR="00C108FA">
        <w:rPr>
          <w:rFonts w:ascii="Times New Roman" w:eastAsia="Times New Roman" w:hAnsi="Times New Roman" w:cs="Times New Roman"/>
          <w:b/>
          <w:bCs/>
          <w:lang w:val="sr-Cyrl-RS"/>
        </w:rPr>
        <w:t>8</w:t>
      </w:r>
      <w:r w:rsidR="008F67B0" w:rsidRPr="00C108FA">
        <w:rPr>
          <w:rFonts w:ascii="Times New Roman" w:eastAsia="Times New Roman" w:hAnsi="Times New Roman" w:cs="Times New Roman"/>
          <w:b/>
          <w:bCs/>
        </w:rPr>
        <w:t>.20</w:t>
      </w:r>
      <w:r w:rsidR="00EE1D20" w:rsidRPr="00C108FA">
        <w:rPr>
          <w:rFonts w:ascii="Times New Roman" w:eastAsia="Times New Roman" w:hAnsi="Times New Roman" w:cs="Times New Roman"/>
          <w:b/>
          <w:bCs/>
        </w:rPr>
        <w:t>2</w:t>
      </w:r>
      <w:r w:rsidR="00134D66" w:rsidRPr="00C108FA">
        <w:rPr>
          <w:rFonts w:ascii="Times New Roman" w:eastAsia="Times New Roman" w:hAnsi="Times New Roman" w:cs="Times New Roman"/>
          <w:b/>
          <w:bCs/>
          <w:lang w:val="sr-Cyrl-RS"/>
        </w:rPr>
        <w:t>5</w:t>
      </w:r>
      <w:r w:rsidR="008F67B0" w:rsidRPr="00C108FA">
        <w:rPr>
          <w:rFonts w:ascii="Times New Roman" w:eastAsia="Times New Roman" w:hAnsi="Times New Roman" w:cs="Times New Roman"/>
          <w:b/>
          <w:bCs/>
        </w:rPr>
        <w:t xml:space="preserve">. године у 12:00 часова </w:t>
      </w:r>
      <w:r w:rsidR="008F67B0" w:rsidRPr="00C108FA">
        <w:rPr>
          <w:rFonts w:ascii="Times New Roman" w:eastAsia="Times New Roman" w:hAnsi="Times New Roman" w:cs="Times New Roman"/>
          <w:bCs/>
        </w:rPr>
        <w:t xml:space="preserve">у канцеларији Јавног извршитеља Мирка Ратковића, </w:t>
      </w:r>
      <w:r w:rsidR="00134D66" w:rsidRPr="00C108FA">
        <w:rPr>
          <w:rFonts w:ascii="Times New Roman" w:eastAsia="Times New Roman" w:hAnsi="Times New Roman" w:cs="Times New Roman"/>
          <w:bCs/>
        </w:rPr>
        <w:t xml:space="preserve">ул. </w:t>
      </w:r>
      <w:r w:rsidR="00134D66" w:rsidRPr="00C108FA">
        <w:rPr>
          <w:rFonts w:ascii="Times New Roman" w:eastAsia="Times New Roman" w:hAnsi="Times New Roman" w:cs="Times New Roman"/>
          <w:bCs/>
          <w:lang w:val="sr-Cyrl-RS"/>
        </w:rPr>
        <w:t>Владе Јовановића бр. 49/1, Шабац</w:t>
      </w:r>
      <w:r w:rsidR="008F67B0" w:rsidRPr="00C108FA">
        <w:rPr>
          <w:rFonts w:ascii="Times New Roman" w:eastAsia="Times New Roman" w:hAnsi="Times New Roman" w:cs="Times New Roman"/>
        </w:rPr>
        <w:t>.</w:t>
      </w:r>
    </w:p>
    <w:p w:rsidR="00D92E74" w:rsidRPr="00C108FA" w:rsidRDefault="00D92E74" w:rsidP="00134D66">
      <w:pPr>
        <w:pStyle w:val="NoSpacing1"/>
        <w:jc w:val="both"/>
        <w:rPr>
          <w:rFonts w:ascii="Times New Roman" w:eastAsia="Times New Roman" w:hAnsi="Times New Roman" w:cs="Times New Roman"/>
          <w:b/>
          <w:bCs/>
          <w:lang w:val="sr-Cyrl-RS"/>
        </w:rPr>
      </w:pPr>
      <w:r w:rsidRPr="00C108FA">
        <w:rPr>
          <w:rFonts w:ascii="Times New Roman" w:eastAsia="Times New Roman" w:hAnsi="Times New Roman" w:cs="Times New Roman"/>
          <w:b/>
          <w:bCs/>
        </w:rPr>
        <w:t>V</w:t>
      </w:r>
      <w:r w:rsidR="00BF73CB" w:rsidRPr="00C108FA">
        <w:rPr>
          <w:rFonts w:ascii="Times New Roman" w:eastAsia="Times New Roman" w:hAnsi="Times New Roman" w:cs="Times New Roman"/>
          <w:b/>
        </w:rPr>
        <w:t>I</w:t>
      </w:r>
      <w:r w:rsidR="00BC7596" w:rsidRPr="00C108FA">
        <w:rPr>
          <w:rFonts w:ascii="Times New Roman" w:eastAsia="Times New Roman" w:hAnsi="Times New Roman" w:cs="Times New Roman"/>
          <w:b/>
          <w:bCs/>
        </w:rPr>
        <w:t xml:space="preserve"> </w:t>
      </w:r>
      <w:r w:rsidRPr="00C108FA">
        <w:rPr>
          <w:rFonts w:ascii="Times New Roman" w:eastAsia="Times New Roman" w:hAnsi="Times New Roman" w:cs="Times New Roman"/>
          <w:b/>
          <w:bCs/>
          <w:lang w:val="sr-Cyrl-RS"/>
        </w:rPr>
        <w:t>Лице чија понуда буде најповољниј</w:t>
      </w:r>
      <w:r w:rsidR="007151BF" w:rsidRPr="00C108FA">
        <w:rPr>
          <w:rFonts w:ascii="Times New Roman" w:eastAsia="Times New Roman" w:hAnsi="Times New Roman" w:cs="Times New Roman"/>
          <w:b/>
          <w:bCs/>
          <w:lang w:val="sr-Cyrl-RS"/>
        </w:rPr>
        <w:t>а</w:t>
      </w:r>
      <w:r w:rsidRPr="00C108FA">
        <w:rPr>
          <w:rFonts w:ascii="Times New Roman" w:eastAsia="Times New Roman" w:hAnsi="Times New Roman" w:cs="Times New Roman"/>
          <w:b/>
          <w:bCs/>
          <w:lang w:val="sr-Cyrl-RS"/>
        </w:rPr>
        <w:t xml:space="preserve"> и прихваћена од стране извршног повериоца, </w:t>
      </w:r>
      <w:r w:rsidR="003903D9" w:rsidRPr="00C108FA">
        <w:rPr>
          <w:rFonts w:ascii="Times New Roman" w:eastAsia="Times New Roman" w:hAnsi="Times New Roman" w:cs="Times New Roman"/>
          <w:b/>
          <w:bCs/>
          <w:lang w:val="sr-Cyrl-RS"/>
        </w:rPr>
        <w:t xml:space="preserve">у обавези </w:t>
      </w:r>
      <w:r w:rsidR="00ED789C" w:rsidRPr="00C108FA">
        <w:rPr>
          <w:rFonts w:ascii="Times New Roman" w:eastAsia="Times New Roman" w:hAnsi="Times New Roman" w:cs="Times New Roman"/>
          <w:b/>
          <w:bCs/>
          <w:lang w:val="sr-Cyrl-RS"/>
        </w:rPr>
        <w:t>је да</w:t>
      </w:r>
      <w:r w:rsidR="003903D9" w:rsidRPr="00C108FA">
        <w:rPr>
          <w:rFonts w:ascii="Times New Roman" w:eastAsia="Times New Roman" w:hAnsi="Times New Roman" w:cs="Times New Roman"/>
          <w:b/>
          <w:bCs/>
          <w:lang w:val="sr-Cyrl-RS"/>
        </w:rPr>
        <w:t xml:space="preserve"> потпише споразум </w:t>
      </w:r>
      <w:r w:rsidR="007151BF" w:rsidRPr="00C108FA">
        <w:rPr>
          <w:rFonts w:ascii="Times New Roman" w:eastAsia="Times New Roman" w:hAnsi="Times New Roman" w:cs="Times New Roman"/>
          <w:b/>
          <w:bCs/>
          <w:lang w:val="sr-Cyrl-RS"/>
        </w:rPr>
        <w:t xml:space="preserve">са извршним повериоцем о цени </w:t>
      </w:r>
      <w:r w:rsidR="007D128C" w:rsidRPr="00C108FA">
        <w:rPr>
          <w:rFonts w:ascii="Times New Roman" w:eastAsia="Times New Roman" w:hAnsi="Times New Roman" w:cs="Times New Roman"/>
          <w:b/>
          <w:bCs/>
          <w:lang w:val="sr-Cyrl-RS"/>
        </w:rPr>
        <w:t xml:space="preserve">као </w:t>
      </w:r>
      <w:r w:rsidR="007151BF" w:rsidRPr="00C108FA">
        <w:rPr>
          <w:rFonts w:ascii="Times New Roman" w:eastAsia="Times New Roman" w:hAnsi="Times New Roman" w:cs="Times New Roman"/>
          <w:b/>
          <w:bCs/>
          <w:lang w:val="sr-Cyrl-RS"/>
        </w:rPr>
        <w:t>и року за плаћање цене</w:t>
      </w:r>
      <w:r w:rsidR="00ED789C" w:rsidRPr="00C108FA">
        <w:rPr>
          <w:rFonts w:ascii="Times New Roman" w:eastAsia="Times New Roman" w:hAnsi="Times New Roman" w:cs="Times New Roman"/>
          <w:b/>
          <w:bCs/>
          <w:lang w:val="sr-Cyrl-RS"/>
        </w:rPr>
        <w:t xml:space="preserve"> који не може бити дужи од 15 дана од дана доношења закључка о додељивању</w:t>
      </w:r>
      <w:r w:rsidR="007151BF" w:rsidRPr="00C108FA">
        <w:rPr>
          <w:rFonts w:ascii="Times New Roman" w:eastAsia="Times New Roman" w:hAnsi="Times New Roman" w:cs="Times New Roman"/>
          <w:b/>
          <w:bCs/>
          <w:lang w:val="sr-Cyrl-RS"/>
        </w:rPr>
        <w:t xml:space="preserve"> и да споразум достави јавном извршитељу пре истека рока за закључење уговора о продаји.</w:t>
      </w:r>
    </w:p>
    <w:p w:rsidR="00573E7E" w:rsidRPr="00C108FA" w:rsidRDefault="007237CE" w:rsidP="00134D66">
      <w:pPr>
        <w:pStyle w:val="NoSpacing1"/>
        <w:jc w:val="both"/>
        <w:rPr>
          <w:rFonts w:ascii="Times New Roman" w:eastAsia="Times New Roman" w:hAnsi="Times New Roman" w:cs="Times New Roman"/>
          <w:b/>
        </w:rPr>
      </w:pPr>
      <w:r w:rsidRPr="00C108FA">
        <w:rPr>
          <w:rFonts w:ascii="Times New Roman" w:eastAsia="Times New Roman" w:hAnsi="Times New Roman" w:cs="Times New Roman"/>
          <w:b/>
        </w:rPr>
        <w:t>VI</w:t>
      </w:r>
      <w:r w:rsidR="00BF73CB" w:rsidRPr="00C108FA">
        <w:rPr>
          <w:rFonts w:ascii="Times New Roman" w:eastAsia="Times New Roman" w:hAnsi="Times New Roman" w:cs="Times New Roman"/>
          <w:b/>
        </w:rPr>
        <w:t>I</w:t>
      </w:r>
      <w:r w:rsidR="00EE1D20" w:rsidRPr="00C108FA">
        <w:rPr>
          <w:rFonts w:ascii="Times New Roman" w:eastAsia="Times New Roman" w:hAnsi="Times New Roman" w:cs="Times New Roman"/>
          <w:b/>
        </w:rPr>
        <w:t xml:space="preserve">  </w:t>
      </w:r>
      <w:r w:rsidRPr="00C108FA">
        <w:rPr>
          <w:rFonts w:ascii="Times New Roman" w:eastAsia="Times New Roman" w:hAnsi="Times New Roman" w:cs="Times New Roman"/>
          <w:b/>
        </w:rPr>
        <w:t xml:space="preserve">Закључење уговора о продаји непосредном погодбом </w:t>
      </w:r>
      <w:r w:rsidRPr="00C108FA">
        <w:rPr>
          <w:rFonts w:ascii="Times New Roman" w:eastAsia="Times New Roman" w:hAnsi="Times New Roman" w:cs="Times New Roman"/>
          <w:bCs/>
        </w:rPr>
        <w:t xml:space="preserve">између купца и јавног извршитеља који иступа у име и за рачун извршног дужника, </w:t>
      </w:r>
      <w:r w:rsidRPr="00C108FA">
        <w:rPr>
          <w:rFonts w:ascii="Times New Roman" w:eastAsia="Times New Roman" w:hAnsi="Times New Roman" w:cs="Times New Roman"/>
        </w:rPr>
        <w:t xml:space="preserve">одржаће се дана </w:t>
      </w:r>
      <w:r w:rsidR="00C108FA">
        <w:rPr>
          <w:rFonts w:ascii="Times New Roman" w:eastAsia="Times New Roman" w:hAnsi="Times New Roman" w:cs="Times New Roman"/>
          <w:b/>
          <w:lang w:val="sr-Cyrl-RS"/>
        </w:rPr>
        <w:t>21</w:t>
      </w:r>
      <w:r w:rsidR="00134D66" w:rsidRPr="00C108FA">
        <w:rPr>
          <w:rFonts w:ascii="Times New Roman" w:eastAsia="Times New Roman" w:hAnsi="Times New Roman" w:cs="Times New Roman"/>
          <w:b/>
        </w:rPr>
        <w:t>.</w:t>
      </w:r>
      <w:r w:rsidR="00C108FA">
        <w:rPr>
          <w:rFonts w:ascii="Times New Roman" w:eastAsia="Times New Roman" w:hAnsi="Times New Roman" w:cs="Times New Roman"/>
          <w:b/>
          <w:lang w:val="sr-Cyrl-RS"/>
        </w:rPr>
        <w:t>08</w:t>
      </w:r>
      <w:r w:rsidR="00407E26" w:rsidRPr="00C108FA">
        <w:rPr>
          <w:rFonts w:ascii="Times New Roman" w:eastAsia="Times New Roman" w:hAnsi="Times New Roman" w:cs="Times New Roman"/>
          <w:b/>
        </w:rPr>
        <w:t>.</w:t>
      </w:r>
      <w:r w:rsidR="0010312F" w:rsidRPr="00C108FA">
        <w:rPr>
          <w:rFonts w:ascii="Times New Roman" w:eastAsia="Times New Roman" w:hAnsi="Times New Roman" w:cs="Times New Roman"/>
          <w:b/>
        </w:rPr>
        <w:t>202</w:t>
      </w:r>
      <w:r w:rsidR="00134D66" w:rsidRPr="00C108FA">
        <w:rPr>
          <w:rFonts w:ascii="Times New Roman" w:eastAsia="Times New Roman" w:hAnsi="Times New Roman" w:cs="Times New Roman"/>
          <w:b/>
          <w:lang w:val="sr-Cyrl-RS"/>
        </w:rPr>
        <w:t>5</w:t>
      </w:r>
      <w:r w:rsidR="009E28EF" w:rsidRPr="00C108FA">
        <w:rPr>
          <w:rFonts w:ascii="Times New Roman" w:eastAsia="Times New Roman" w:hAnsi="Times New Roman" w:cs="Times New Roman"/>
          <w:b/>
        </w:rPr>
        <w:t>.</w:t>
      </w:r>
      <w:r w:rsidRPr="00C108FA">
        <w:rPr>
          <w:rFonts w:ascii="Times New Roman" w:eastAsia="Times New Roman" w:hAnsi="Times New Roman" w:cs="Times New Roman"/>
          <w:b/>
        </w:rPr>
        <w:t xml:space="preserve"> године</w:t>
      </w:r>
      <w:r w:rsidRPr="00C108FA">
        <w:rPr>
          <w:rFonts w:ascii="Times New Roman" w:eastAsia="Times New Roman" w:hAnsi="Times New Roman" w:cs="Times New Roman"/>
        </w:rPr>
        <w:t xml:space="preserve"> у </w:t>
      </w:r>
      <w:r w:rsidR="00EE1D20" w:rsidRPr="00C108FA">
        <w:rPr>
          <w:rFonts w:ascii="Times New Roman" w:eastAsia="Times New Roman" w:hAnsi="Times New Roman" w:cs="Times New Roman"/>
          <w:b/>
        </w:rPr>
        <w:t>1</w:t>
      </w:r>
      <w:r w:rsidR="003113AC" w:rsidRPr="00C108FA">
        <w:rPr>
          <w:rFonts w:ascii="Times New Roman" w:eastAsia="Times New Roman" w:hAnsi="Times New Roman" w:cs="Times New Roman"/>
          <w:b/>
          <w:lang w:val="sr-Cyrl-RS"/>
        </w:rPr>
        <w:t>2</w:t>
      </w:r>
      <w:r w:rsidRPr="00C108FA">
        <w:rPr>
          <w:rFonts w:ascii="Times New Roman" w:eastAsia="Times New Roman" w:hAnsi="Times New Roman" w:cs="Times New Roman"/>
          <w:b/>
        </w:rPr>
        <w:t>:00 часова</w:t>
      </w:r>
      <w:r w:rsidRPr="00C108FA">
        <w:rPr>
          <w:rFonts w:ascii="Times New Roman" w:eastAsia="Times New Roman" w:hAnsi="Times New Roman" w:cs="Times New Roman"/>
        </w:rPr>
        <w:t xml:space="preserve"> на адреси седишта канцеларије јавног извршитеља Мирка Ратковића, </w:t>
      </w:r>
      <w:r w:rsidR="00134D66" w:rsidRPr="00C108FA">
        <w:rPr>
          <w:rFonts w:ascii="Times New Roman" w:eastAsia="Times New Roman" w:hAnsi="Times New Roman" w:cs="Times New Roman"/>
          <w:bCs/>
        </w:rPr>
        <w:t xml:space="preserve">ул. </w:t>
      </w:r>
      <w:r w:rsidR="00134D66" w:rsidRPr="00C108FA">
        <w:rPr>
          <w:rFonts w:ascii="Times New Roman" w:eastAsia="Times New Roman" w:hAnsi="Times New Roman" w:cs="Times New Roman"/>
          <w:bCs/>
          <w:lang w:val="sr-Cyrl-RS"/>
        </w:rPr>
        <w:t>Владе Јовановића бр. 49/1, Шабац</w:t>
      </w:r>
      <w:r w:rsidRPr="00C108FA">
        <w:rPr>
          <w:rFonts w:ascii="Times New Roman" w:eastAsia="Times New Roman" w:hAnsi="Times New Roman" w:cs="Times New Roman"/>
        </w:rPr>
        <w:t>.</w:t>
      </w:r>
    </w:p>
    <w:p w:rsidR="00573E7E" w:rsidRPr="00C108FA" w:rsidRDefault="009D76B4" w:rsidP="00134D66">
      <w:pPr>
        <w:pStyle w:val="NoSpacing1"/>
        <w:jc w:val="both"/>
        <w:rPr>
          <w:rFonts w:ascii="Times New Roman" w:eastAsia="Times New Roman" w:hAnsi="Times New Roman" w:cs="Times New Roman"/>
        </w:rPr>
      </w:pPr>
      <w:r w:rsidRPr="00C108FA">
        <w:rPr>
          <w:rFonts w:ascii="Times New Roman" w:hAnsi="Times New Roman" w:cs="Times New Roman"/>
          <w:b/>
        </w:rPr>
        <w:t>VI</w:t>
      </w:r>
      <w:r w:rsidR="00BF73CB" w:rsidRPr="00C108FA">
        <w:rPr>
          <w:rFonts w:ascii="Times New Roman" w:eastAsia="Times New Roman" w:hAnsi="Times New Roman" w:cs="Times New Roman"/>
          <w:b/>
        </w:rPr>
        <w:t>I</w:t>
      </w:r>
      <w:r w:rsidRPr="00C108FA">
        <w:rPr>
          <w:rFonts w:ascii="Times New Roman" w:hAnsi="Times New Roman" w:cs="Times New Roman"/>
          <w:b/>
        </w:rPr>
        <w:t>I</w:t>
      </w:r>
      <w:r w:rsidR="003860EA" w:rsidRPr="00C108FA">
        <w:rPr>
          <w:rFonts w:ascii="Times New Roman" w:eastAsia="Times New Roman" w:hAnsi="Times New Roman" w:cs="Times New Roman"/>
          <w:b/>
        </w:rPr>
        <w:t xml:space="preserve"> </w:t>
      </w:r>
      <w:r w:rsidR="007237CE" w:rsidRPr="00C108FA">
        <w:rPr>
          <w:rFonts w:ascii="Times New Roman" w:eastAsia="Times New Roman" w:hAnsi="Times New Roman" w:cs="Times New Roman"/>
        </w:rPr>
        <w:t>Непосредно пре закључења уговора о продаји</w:t>
      </w:r>
      <w:r w:rsidR="00EE1D20" w:rsidRPr="00C108FA">
        <w:rPr>
          <w:rFonts w:ascii="Times New Roman" w:eastAsia="Times New Roman" w:hAnsi="Times New Roman" w:cs="Times New Roman"/>
        </w:rPr>
        <w:t xml:space="preserve"> </w:t>
      </w:r>
      <w:r w:rsidR="007237CE" w:rsidRPr="00C108FA">
        <w:rPr>
          <w:rFonts w:ascii="Times New Roman" w:eastAsia="Times New Roman" w:hAnsi="Times New Roman" w:cs="Times New Roman"/>
        </w:rPr>
        <w:t xml:space="preserve">непосредном погодбом купац је дужан да положи јемство </w:t>
      </w:r>
      <w:r w:rsidR="007151BF" w:rsidRPr="00C108FA">
        <w:rPr>
          <w:rFonts w:ascii="Times New Roman" w:hAnsi="Times New Roman" w:cs="Times New Roman"/>
          <w:b/>
        </w:rPr>
        <w:t>у висини од 15% oд утврђене тржишне вредности непокретности</w:t>
      </w:r>
      <w:r w:rsidR="007151BF" w:rsidRPr="00C108FA">
        <w:rPr>
          <w:rFonts w:ascii="Times New Roman" w:hAnsi="Times New Roman" w:cs="Times New Roman"/>
        </w:rPr>
        <w:t xml:space="preserve"> из става II овог закључка</w:t>
      </w:r>
      <w:r w:rsidR="007237CE" w:rsidRPr="00C108FA">
        <w:rPr>
          <w:rFonts w:ascii="Times New Roman" w:eastAsia="Times New Roman" w:hAnsi="Times New Roman" w:cs="Times New Roman"/>
        </w:rPr>
        <w:t xml:space="preserve"> и то уплатом на наменски рачун јавног извршитеља Мирка Ратковића, </w:t>
      </w:r>
      <w:r w:rsidR="00F25D09" w:rsidRPr="00C108FA">
        <w:rPr>
          <w:rFonts w:ascii="Times New Roman" w:eastAsia="Lucida Sans Unicode" w:hAnsi="Times New Roman" w:cs="Times New Roman"/>
        </w:rPr>
        <w:t xml:space="preserve">рачун број: </w:t>
      </w:r>
      <w:r w:rsidR="00EE1D20" w:rsidRPr="00C108FA">
        <w:rPr>
          <w:rFonts w:ascii="Times New Roman" w:hAnsi="Times New Roman" w:cs="Times New Roman"/>
          <w:b/>
        </w:rPr>
        <w:t xml:space="preserve">160-398364-24 </w:t>
      </w:r>
      <w:r w:rsidR="00EE1D20" w:rsidRPr="00C108FA">
        <w:rPr>
          <w:rFonts w:ascii="Times New Roman" w:hAnsi="Times New Roman" w:cs="Times New Roman"/>
        </w:rPr>
        <w:t>који се води код Banca Intesa A.D. Beograd</w:t>
      </w:r>
      <w:r w:rsidR="007237CE" w:rsidRPr="00C108FA">
        <w:rPr>
          <w:rFonts w:ascii="Times New Roman" w:hAnsi="Times New Roman" w:cs="Times New Roman"/>
        </w:rPr>
        <w:t>,</w:t>
      </w:r>
      <w:r w:rsidR="007237CE" w:rsidRPr="00C108FA">
        <w:rPr>
          <w:rFonts w:ascii="Times New Roman" w:eastAsia="Times New Roman" w:hAnsi="Times New Roman" w:cs="Times New Roman"/>
        </w:rPr>
        <w:t xml:space="preserve"> са напоменом „јемство за закључење уговора о продаји у предмету 1</w:t>
      </w:r>
      <w:r w:rsidR="00F83CD2" w:rsidRPr="00C108FA">
        <w:rPr>
          <w:rFonts w:ascii="Times New Roman" w:eastAsia="Times New Roman" w:hAnsi="Times New Roman" w:cs="Times New Roman"/>
        </w:rPr>
        <w:t>30</w:t>
      </w:r>
      <w:r w:rsidR="00BF73CB" w:rsidRPr="00C108FA">
        <w:rPr>
          <w:rFonts w:ascii="Times New Roman" w:eastAsia="Times New Roman" w:hAnsi="Times New Roman" w:cs="Times New Roman"/>
        </w:rPr>
        <w:t xml:space="preserve"> И</w:t>
      </w:r>
      <w:r w:rsidR="00EE1D20" w:rsidRPr="00C108FA">
        <w:rPr>
          <w:rFonts w:ascii="Times New Roman" w:eastAsia="Times New Roman" w:hAnsi="Times New Roman" w:cs="Times New Roman"/>
        </w:rPr>
        <w:t xml:space="preserve">И </w:t>
      </w:r>
      <w:r w:rsidR="00C108FA">
        <w:rPr>
          <w:rFonts w:ascii="Times New Roman" w:eastAsia="Times New Roman" w:hAnsi="Times New Roman" w:cs="Times New Roman"/>
          <w:lang w:val="sr-Cyrl-RS"/>
        </w:rPr>
        <w:t>263/17</w:t>
      </w:r>
      <w:r w:rsidR="007237CE" w:rsidRPr="00C108FA">
        <w:rPr>
          <w:rFonts w:ascii="Times New Roman" w:eastAsia="Times New Roman" w:hAnsi="Times New Roman" w:cs="Times New Roman"/>
        </w:rPr>
        <w:t>“ и да о томе достави доказ јавном извршитељу.</w:t>
      </w:r>
    </w:p>
    <w:p w:rsidR="00212BE7" w:rsidRPr="00C108FA" w:rsidRDefault="00BF73CB" w:rsidP="00134D66">
      <w:pPr>
        <w:pStyle w:val="NoSpacing1"/>
        <w:jc w:val="both"/>
        <w:rPr>
          <w:rFonts w:ascii="Times New Roman" w:eastAsia="Times New Roman" w:hAnsi="Times New Roman" w:cs="Times New Roman"/>
          <w:b/>
        </w:rPr>
      </w:pPr>
      <w:r w:rsidRPr="00C108FA">
        <w:rPr>
          <w:rFonts w:ascii="Times New Roman" w:hAnsi="Times New Roman" w:cs="Times New Roman"/>
          <w:b/>
        </w:rPr>
        <w:t>IX</w:t>
      </w:r>
      <w:r w:rsidR="00212BE7" w:rsidRPr="00C108FA">
        <w:rPr>
          <w:rFonts w:ascii="Times New Roman" w:hAnsi="Times New Roman" w:cs="Times New Roman"/>
          <w:lang w:val="sr-Cyrl-RS"/>
        </w:rPr>
        <w:t xml:space="preserve"> </w:t>
      </w:r>
      <w:r w:rsidR="003860EA" w:rsidRPr="00C108FA">
        <w:rPr>
          <w:rFonts w:ascii="Times New Roman" w:hAnsi="Times New Roman" w:cs="Times New Roman"/>
          <w:lang w:val="sr-Cyrl-RS"/>
        </w:rPr>
        <w:t xml:space="preserve"> </w:t>
      </w:r>
      <w:r w:rsidR="00212BE7" w:rsidRPr="00C108FA">
        <w:rPr>
          <w:rFonts w:ascii="Times New Roman" w:hAnsi="Times New Roman" w:cs="Times New Roman"/>
          <w:lang w:val="sr-Cyrl-RS"/>
        </w:rPr>
        <w:t xml:space="preserve">Купац је дужан да цену по којој му је додељена непокретности положи на рачун јавног извршитеља Мирка Ратковића, </w:t>
      </w:r>
      <w:r w:rsidR="00212BE7" w:rsidRPr="00C108FA">
        <w:rPr>
          <w:rFonts w:ascii="Times New Roman" w:eastAsia="Lucida Sans Unicode" w:hAnsi="Times New Roman" w:cs="Times New Roman"/>
          <w:lang w:val="sr-Cyrl-RS"/>
        </w:rPr>
        <w:t xml:space="preserve">рачун број: рачун број: </w:t>
      </w:r>
      <w:r w:rsidR="00212BE7" w:rsidRPr="00C108FA">
        <w:rPr>
          <w:rFonts w:ascii="Times New Roman" w:hAnsi="Times New Roman" w:cs="Times New Roman"/>
          <w:b/>
        </w:rPr>
        <w:t>160-</w:t>
      </w:r>
      <w:r w:rsidR="00212BE7" w:rsidRPr="00C108FA">
        <w:rPr>
          <w:rFonts w:ascii="Times New Roman" w:hAnsi="Times New Roman" w:cs="Times New Roman"/>
          <w:b/>
          <w:lang w:val="sr-Cyrl-RS"/>
        </w:rPr>
        <w:t>398364</w:t>
      </w:r>
      <w:r w:rsidR="00212BE7" w:rsidRPr="00C108FA">
        <w:rPr>
          <w:rFonts w:ascii="Times New Roman" w:hAnsi="Times New Roman" w:cs="Times New Roman"/>
          <w:b/>
        </w:rPr>
        <w:t>-</w:t>
      </w:r>
      <w:r w:rsidR="00212BE7" w:rsidRPr="00C108FA">
        <w:rPr>
          <w:rFonts w:ascii="Times New Roman" w:hAnsi="Times New Roman" w:cs="Times New Roman"/>
          <w:b/>
          <w:lang w:val="sr-Cyrl-RS"/>
        </w:rPr>
        <w:t>24</w:t>
      </w:r>
      <w:r w:rsidR="00212BE7" w:rsidRPr="00C108FA">
        <w:rPr>
          <w:rFonts w:ascii="Times New Roman" w:hAnsi="Times New Roman" w:cs="Times New Roman"/>
        </w:rPr>
        <w:t xml:space="preserve"> који се води код Banca </w:t>
      </w:r>
      <w:r w:rsidR="00212BE7" w:rsidRPr="00C108FA">
        <w:rPr>
          <w:rFonts w:ascii="Times New Roman" w:hAnsi="Times New Roman" w:cs="Times New Roman"/>
        </w:rPr>
        <w:lastRenderedPageBreak/>
        <w:t>Intesa A.D. Beograd</w:t>
      </w:r>
      <w:r w:rsidR="00212BE7" w:rsidRPr="00C108FA">
        <w:rPr>
          <w:rFonts w:ascii="Times New Roman" w:hAnsi="Times New Roman" w:cs="Times New Roman"/>
          <w:lang w:val="sr-Cyrl-RS"/>
        </w:rPr>
        <w:t xml:space="preserve">, </w:t>
      </w:r>
      <w:r w:rsidR="00212BE7" w:rsidRPr="00C108FA">
        <w:rPr>
          <w:rFonts w:ascii="Times New Roman" w:hAnsi="Times New Roman" w:cs="Times New Roman"/>
          <w:b/>
          <w:lang w:val="sr-Cyrl-RS"/>
        </w:rPr>
        <w:t xml:space="preserve">у року </w:t>
      </w:r>
      <w:r w:rsidR="00ED789C" w:rsidRPr="00C108FA">
        <w:rPr>
          <w:rFonts w:ascii="Times New Roman" w:hAnsi="Times New Roman" w:cs="Times New Roman"/>
          <w:b/>
          <w:lang w:val="sr-Cyrl-RS"/>
        </w:rPr>
        <w:t>који не може бити дужи од 15 дана од дана доношења закључка о додељивању непокретности.</w:t>
      </w:r>
    </w:p>
    <w:p w:rsidR="007D128C" w:rsidRPr="00C108FA" w:rsidRDefault="00BF73CB" w:rsidP="00134D66">
      <w:pPr>
        <w:spacing w:before="100" w:beforeAutospacing="1" w:after="200" w:line="276" w:lineRule="auto"/>
        <w:jc w:val="both"/>
        <w:rPr>
          <w:rFonts w:ascii="Times New Roman" w:hAnsi="Times New Roman" w:cs="Times New Roman"/>
        </w:rPr>
      </w:pPr>
      <w:r w:rsidRPr="00C108FA">
        <w:rPr>
          <w:rFonts w:ascii="Times New Roman" w:hAnsi="Times New Roman" w:cs="Times New Roman"/>
          <w:b/>
        </w:rPr>
        <w:t>X</w:t>
      </w:r>
      <w:r w:rsidR="007151BF" w:rsidRPr="00C108FA">
        <w:rPr>
          <w:rFonts w:ascii="Times New Roman" w:hAnsi="Times New Roman" w:cs="Times New Roman"/>
        </w:rPr>
        <w:t xml:space="preserve"> Купац непокретности, ни на јавном надметању, ни непосредном погодбом, не може бити извршни дужник. Купац непокретности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 Купац непокретности не може бити ни свако друго лице које службено учествује у конкретном извршном поступку. </w:t>
      </w:r>
    </w:p>
    <w:p w:rsidR="007151BF" w:rsidRPr="00C108FA" w:rsidRDefault="007151BF" w:rsidP="00134D66">
      <w:pPr>
        <w:spacing w:before="100" w:beforeAutospacing="1" w:after="200" w:line="276" w:lineRule="auto"/>
        <w:jc w:val="both"/>
        <w:rPr>
          <w:rFonts w:ascii="Times New Roman" w:hAnsi="Times New Roman" w:cs="Times New Roman"/>
        </w:rPr>
      </w:pPr>
      <w:r w:rsidRPr="00C108FA">
        <w:rPr>
          <w:rFonts w:ascii="Times New Roman" w:hAnsi="Times New Roman" w:cs="Times New Roman"/>
        </w:rPr>
        <w:t>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 а у побочној линији до четвртог степена сродства, штићеник, усвојитељ, усвојеник, хранитељ или храњеник.</w:t>
      </w:r>
    </w:p>
    <w:p w:rsidR="00573E7E" w:rsidRPr="00C108FA" w:rsidRDefault="007237CE" w:rsidP="00134D66">
      <w:pPr>
        <w:spacing w:before="100" w:beforeAutospacing="1"/>
        <w:jc w:val="both"/>
        <w:rPr>
          <w:rFonts w:ascii="Times New Roman" w:eastAsia="SimSun" w:hAnsi="Times New Roman" w:cs="Times New Roman"/>
        </w:rPr>
      </w:pPr>
      <w:r w:rsidRPr="00C108FA">
        <w:rPr>
          <w:rFonts w:ascii="Times New Roman" w:hAnsi="Times New Roman" w:cs="Times New Roman"/>
          <w:b/>
        </w:rPr>
        <w:t>X</w:t>
      </w:r>
      <w:r w:rsidR="00BF73CB" w:rsidRPr="00C108FA">
        <w:rPr>
          <w:rFonts w:ascii="Times New Roman" w:hAnsi="Times New Roman" w:cs="Times New Roman"/>
          <w:b/>
        </w:rPr>
        <w:t>I</w:t>
      </w:r>
      <w:r w:rsidR="00EE1D20" w:rsidRPr="00C108FA">
        <w:rPr>
          <w:rFonts w:ascii="Times New Roman" w:hAnsi="Times New Roman" w:cs="Times New Roman"/>
          <w:b/>
        </w:rPr>
        <w:t xml:space="preserve"> </w:t>
      </w:r>
      <w:r w:rsidRPr="00C108FA">
        <w:rPr>
          <w:rFonts w:ascii="Times New Roman" w:eastAsia="SimSun" w:hAnsi="Times New Roman" w:cs="Times New Roman"/>
        </w:rPr>
        <w:t>Ако уговор о продаји непокретности непосредном погодбом по избору извршног повериоца не буде закључен у року који је одређен закључком о продаји непосредном погодбом по избору извршног повериоца, или ако цена не буде плаћена у року који је одређен, јавни извршитељ утврђује да непокретност није продата непосредном погодбом по избору извршног повериоца.</w:t>
      </w:r>
    </w:p>
    <w:p w:rsidR="00573E7E" w:rsidRPr="00C108FA" w:rsidRDefault="009D76B4" w:rsidP="00134D66">
      <w:pPr>
        <w:spacing w:before="100" w:beforeAutospacing="1"/>
        <w:jc w:val="both"/>
        <w:rPr>
          <w:rFonts w:ascii="Times New Roman" w:hAnsi="Times New Roman" w:cs="Times New Roman"/>
        </w:rPr>
      </w:pPr>
      <w:r w:rsidRPr="00C108FA">
        <w:rPr>
          <w:rFonts w:ascii="Times New Roman" w:eastAsia="Times New Roman" w:hAnsi="Times New Roman" w:cs="Times New Roman"/>
          <w:b/>
        </w:rPr>
        <w:t>X</w:t>
      </w:r>
      <w:r w:rsidR="00BF73CB" w:rsidRPr="00C108FA">
        <w:rPr>
          <w:rFonts w:ascii="Times New Roman" w:hAnsi="Times New Roman" w:cs="Times New Roman"/>
          <w:b/>
        </w:rPr>
        <w:t>II</w:t>
      </w:r>
      <w:r w:rsidR="00EE1D20" w:rsidRPr="00C108FA">
        <w:rPr>
          <w:rFonts w:ascii="Times New Roman" w:eastAsia="Times New Roman" w:hAnsi="Times New Roman" w:cs="Times New Roman"/>
          <w:b/>
        </w:rPr>
        <w:t xml:space="preserve"> </w:t>
      </w:r>
      <w:r w:rsidR="007237CE" w:rsidRPr="00C108FA">
        <w:rPr>
          <w:rFonts w:ascii="Times New Roman" w:hAnsi="Times New Roman" w:cs="Times New Roman"/>
        </w:rPr>
        <w:t>Све трошкове везане за пренос права својине на купца по закљученом уговору о непосредној погодби као и друге трошкове, сноси купац.</w:t>
      </w:r>
    </w:p>
    <w:p w:rsidR="007D128C" w:rsidRPr="00C108FA" w:rsidRDefault="007D128C" w:rsidP="00134D66">
      <w:pPr>
        <w:spacing w:before="100" w:beforeAutospacing="1" w:after="200" w:line="276" w:lineRule="auto"/>
        <w:jc w:val="both"/>
        <w:rPr>
          <w:rFonts w:ascii="Times New Roman" w:eastAsia="Times New Roman" w:hAnsi="Times New Roman" w:cs="Times New Roman"/>
        </w:rPr>
      </w:pPr>
      <w:r w:rsidRPr="00C108FA">
        <w:rPr>
          <w:rFonts w:ascii="Times New Roman" w:eastAsia="Times New Roman" w:hAnsi="Times New Roman" w:cs="Times New Roman"/>
          <w:b/>
        </w:rPr>
        <w:t>XII</w:t>
      </w:r>
      <w:r w:rsidR="00BF73CB" w:rsidRPr="00C108FA">
        <w:rPr>
          <w:rFonts w:ascii="Times New Roman" w:hAnsi="Times New Roman" w:cs="Times New Roman"/>
          <w:b/>
        </w:rPr>
        <w:t>I</w:t>
      </w:r>
      <w:r w:rsidRPr="00C108FA">
        <w:rPr>
          <w:rFonts w:ascii="Times New Roman" w:eastAsia="Times New Roman" w:hAnsi="Times New Roman" w:cs="Times New Roman"/>
          <w:b/>
        </w:rPr>
        <w:t xml:space="preserve"> </w:t>
      </w:r>
      <w:r w:rsidRPr="00C108FA">
        <w:rPr>
          <w:rFonts w:ascii="Times New Roman" w:eastAsia="Times New Roman" w:hAnsi="Times New Roman" w:cs="Times New Roman"/>
        </w:rPr>
        <w:t xml:space="preserve">Јавни извршитељ ће заинтересованим лицима за куповину непокретности омогућити да разгледају предметне непокретности </w:t>
      </w:r>
      <w:r w:rsidRPr="00C108FA">
        <w:rPr>
          <w:rFonts w:ascii="Times New Roman" w:eastAsia="Times New Roman" w:hAnsi="Times New Roman" w:cs="Times New Roman"/>
          <w:lang w:val="sr-Cyrl-CS"/>
        </w:rPr>
        <w:t xml:space="preserve">дана </w:t>
      </w:r>
      <w:r w:rsidR="00C108FA">
        <w:rPr>
          <w:rFonts w:ascii="Times New Roman" w:eastAsia="Times New Roman" w:hAnsi="Times New Roman" w:cs="Times New Roman"/>
          <w:lang w:val="sr-Cyrl-RS"/>
        </w:rPr>
        <w:t>05.</w:t>
      </w:r>
      <w:r w:rsidR="00134D66" w:rsidRPr="00C108FA">
        <w:rPr>
          <w:rFonts w:ascii="Times New Roman" w:eastAsia="Times New Roman" w:hAnsi="Times New Roman" w:cs="Times New Roman"/>
          <w:lang w:val="sr-Cyrl-RS"/>
        </w:rPr>
        <w:t>0</w:t>
      </w:r>
      <w:r w:rsidR="00C108FA">
        <w:rPr>
          <w:rFonts w:ascii="Times New Roman" w:eastAsia="Times New Roman" w:hAnsi="Times New Roman" w:cs="Times New Roman"/>
          <w:lang w:val="sr-Cyrl-RS"/>
        </w:rPr>
        <w:t>8</w:t>
      </w:r>
      <w:r w:rsidR="0010312F" w:rsidRPr="00C108FA">
        <w:rPr>
          <w:rFonts w:ascii="Times New Roman" w:eastAsia="Times New Roman" w:hAnsi="Times New Roman" w:cs="Times New Roman"/>
          <w:lang w:val="sr-Cyrl-CS"/>
        </w:rPr>
        <w:t>.202</w:t>
      </w:r>
      <w:r w:rsidR="00134D66" w:rsidRPr="00C108FA">
        <w:rPr>
          <w:rFonts w:ascii="Times New Roman" w:eastAsia="Times New Roman" w:hAnsi="Times New Roman" w:cs="Times New Roman"/>
          <w:lang w:val="sr-Cyrl-CS"/>
        </w:rPr>
        <w:t>5</w:t>
      </w:r>
      <w:r w:rsidRPr="00C108FA">
        <w:rPr>
          <w:rFonts w:ascii="Times New Roman" w:eastAsia="Times New Roman" w:hAnsi="Times New Roman" w:cs="Times New Roman"/>
        </w:rPr>
        <w:t>.</w:t>
      </w:r>
      <w:r w:rsidRPr="00C108FA">
        <w:rPr>
          <w:rFonts w:ascii="Times New Roman" w:eastAsia="Times New Roman" w:hAnsi="Times New Roman" w:cs="Times New Roman"/>
          <w:lang w:val="sr-Cyrl-CS"/>
        </w:rPr>
        <w:t xml:space="preserve"> године од </w:t>
      </w:r>
      <w:r w:rsidRPr="00C108FA">
        <w:rPr>
          <w:rFonts w:ascii="Times New Roman" w:eastAsia="Times New Roman" w:hAnsi="Times New Roman" w:cs="Times New Roman"/>
        </w:rPr>
        <w:t>09.00</w:t>
      </w:r>
      <w:r w:rsidRPr="00C108FA">
        <w:rPr>
          <w:rFonts w:ascii="Times New Roman" w:eastAsia="Times New Roman" w:hAnsi="Times New Roman" w:cs="Times New Roman"/>
          <w:lang w:val="sr-Cyrl-CS"/>
        </w:rPr>
        <w:t xml:space="preserve"> до </w:t>
      </w:r>
      <w:r w:rsidRPr="00C108FA">
        <w:rPr>
          <w:rFonts w:ascii="Times New Roman" w:eastAsia="Times New Roman" w:hAnsi="Times New Roman" w:cs="Times New Roman"/>
        </w:rPr>
        <w:t xml:space="preserve">11.00 </w:t>
      </w:r>
      <w:r w:rsidRPr="00C108FA">
        <w:rPr>
          <w:rFonts w:ascii="Times New Roman" w:eastAsia="Times New Roman" w:hAnsi="Times New Roman" w:cs="Times New Roman"/>
          <w:lang w:val="sr-Cyrl-CS"/>
        </w:rPr>
        <w:t>часова</w:t>
      </w:r>
      <w:r w:rsidRPr="00C108FA">
        <w:rPr>
          <w:rFonts w:ascii="Times New Roman" w:eastAsia="Times New Roman" w:hAnsi="Times New Roman" w:cs="Times New Roman"/>
        </w:rPr>
        <w:t>. У случају да извршни дужник није присутан или онемогућава приступ непокретности, јавни извршитељ ће поступити на начин прописан чл. 142. ст. 3. и чл. 144. ст. 2. овог закона.</w:t>
      </w:r>
    </w:p>
    <w:p w:rsidR="007D128C" w:rsidRPr="00C108FA" w:rsidRDefault="007237CE" w:rsidP="00134D66">
      <w:pPr>
        <w:spacing w:before="100" w:beforeAutospacing="1"/>
        <w:jc w:val="both"/>
        <w:rPr>
          <w:rFonts w:ascii="Times New Roman" w:eastAsia="Times New Roman" w:hAnsi="Times New Roman" w:cs="Times New Roman"/>
        </w:rPr>
      </w:pPr>
      <w:r w:rsidRPr="00C108FA">
        <w:rPr>
          <w:rFonts w:ascii="Times New Roman" w:eastAsia="Times New Roman" w:hAnsi="Times New Roman" w:cs="Times New Roman"/>
          <w:b/>
        </w:rPr>
        <w:t>XI</w:t>
      </w:r>
      <w:r w:rsidR="00FB215B" w:rsidRPr="00C108FA">
        <w:rPr>
          <w:rFonts w:ascii="Times New Roman" w:eastAsia="Times New Roman" w:hAnsi="Times New Roman" w:cs="Times New Roman"/>
          <w:b/>
          <w:bCs/>
        </w:rPr>
        <w:t>V</w:t>
      </w:r>
      <w:r w:rsidRPr="00C108FA">
        <w:rPr>
          <w:rFonts w:ascii="Times New Roman" w:eastAsia="Times New Roman" w:hAnsi="Times New Roman" w:cs="Times New Roman"/>
        </w:rPr>
        <w:t xml:space="preserve">Закључак о продаји непосредном погодбом објавиће се на огласној табли Коморе извршитеља, електронској огласној табли  </w:t>
      </w:r>
      <w:hyperlink r:id="rId9" w:history="1">
        <w:r w:rsidRPr="00C108FA">
          <w:rPr>
            <w:rStyle w:val="Hyperlink"/>
            <w:rFonts w:ascii="Times New Roman" w:eastAsia="Times New Roman" w:hAnsi="Times New Roman" w:cs="Times New Roman"/>
          </w:rPr>
          <w:t>www.komoraizvrsitelja.rs</w:t>
        </w:r>
      </w:hyperlink>
      <w:r w:rsidRPr="00C108FA">
        <w:rPr>
          <w:rFonts w:ascii="Times New Roman" w:eastAsia="Times New Roman" w:hAnsi="Times New Roman" w:cs="Times New Roman"/>
        </w:rPr>
        <w:t>и на други уобичајени начин, с тим да извршни поверилац може о свом трошку објавити закључак о продаји у средствима јавног информисања и да о закључку обавести посреднике у продаји.</w:t>
      </w:r>
    </w:p>
    <w:p w:rsidR="003860EA" w:rsidRPr="00BC7596" w:rsidRDefault="003860EA" w:rsidP="00BF73CB">
      <w:pPr>
        <w:spacing w:before="100" w:beforeAutospacing="1"/>
        <w:ind w:firstLine="720"/>
        <w:jc w:val="both"/>
        <w:rPr>
          <w:rFonts w:ascii="Times New Roman" w:eastAsia="Times New Roman" w:hAnsi="Times New Roman" w:cs="Times New Roman"/>
        </w:rPr>
      </w:pPr>
    </w:p>
    <w:p w:rsidR="00573E7E" w:rsidRDefault="007237CE" w:rsidP="009E28EF">
      <w:pPr>
        <w:pStyle w:val="NoSpacing1"/>
        <w:spacing w:after="0"/>
        <w:rPr>
          <w:rFonts w:ascii="Times New Roman" w:hAnsi="Times New Roman" w:cs="Times New Roman"/>
        </w:rPr>
      </w:pPr>
      <w:r>
        <w:rPr>
          <w:rFonts w:ascii="Times New Roman" w:hAnsi="Times New Roman" w:cs="Times New Roman"/>
          <w:b/>
        </w:rPr>
        <w:t xml:space="preserve">ПОУКА О ПРАВНОМ                                                                        </w:t>
      </w:r>
      <w:r>
        <w:rPr>
          <w:rFonts w:ascii="Times New Roman" w:hAnsi="Times New Roman" w:cs="Times New Roman"/>
        </w:rPr>
        <w:t>ЈАВНИ ИЗВРШИТЕЉ</w:t>
      </w:r>
    </w:p>
    <w:p w:rsidR="00573E7E" w:rsidRDefault="007237CE" w:rsidP="009E28EF">
      <w:pPr>
        <w:pStyle w:val="NoSpacing1"/>
        <w:spacing w:after="0"/>
        <w:rPr>
          <w:rFonts w:ascii="Times New Roman" w:hAnsi="Times New Roman" w:cs="Times New Roman"/>
        </w:rPr>
      </w:pPr>
      <w:r>
        <w:rPr>
          <w:rFonts w:ascii="Times New Roman" w:hAnsi="Times New Roman" w:cs="Times New Roman"/>
          <w:b/>
        </w:rPr>
        <w:t>ЛЕКУ</w:t>
      </w:r>
      <w:r>
        <w:rPr>
          <w:rFonts w:ascii="Times New Roman" w:hAnsi="Times New Roman" w:cs="Times New Roman"/>
        </w:rPr>
        <w:t xml:space="preserve">:                </w:t>
      </w:r>
    </w:p>
    <w:p w:rsidR="00573E7E" w:rsidRDefault="007237CE" w:rsidP="009E28EF">
      <w:pPr>
        <w:pStyle w:val="NoSpacing1"/>
        <w:spacing w:after="0"/>
        <w:rPr>
          <w:rFonts w:ascii="Times New Roman" w:hAnsi="Times New Roman" w:cs="Times New Roman"/>
        </w:rPr>
      </w:pPr>
      <w:r>
        <w:rPr>
          <w:rFonts w:ascii="Times New Roman" w:hAnsi="Times New Roman" w:cs="Times New Roman"/>
        </w:rPr>
        <w:t>Против овог закључка није                                                             -------------------------------------</w:t>
      </w:r>
    </w:p>
    <w:p w:rsidR="00573E7E" w:rsidRDefault="007237CE" w:rsidP="009E28EF">
      <w:pPr>
        <w:pStyle w:val="NoSpacing1"/>
        <w:spacing w:after="0"/>
        <w:rPr>
          <w:rFonts w:ascii="Times New Roman" w:hAnsi="Times New Roman" w:cs="Times New Roman"/>
        </w:rPr>
      </w:pPr>
      <w:r>
        <w:rPr>
          <w:rFonts w:ascii="Times New Roman" w:hAnsi="Times New Roman" w:cs="Times New Roman"/>
        </w:rPr>
        <w:t>дозвољен приговор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Мирко Ратковић</w:t>
      </w:r>
    </w:p>
    <w:p w:rsidR="00573E7E" w:rsidRDefault="00573E7E">
      <w:pPr>
        <w:pStyle w:val="NoSpacing1"/>
        <w:rPr>
          <w:rFonts w:ascii="Times New Roman" w:hAnsi="Times New Roman" w:cs="Times New Roman"/>
        </w:rPr>
      </w:pPr>
    </w:p>
    <w:sectPr w:rsidR="00573E7E" w:rsidSect="0008468C">
      <w:headerReference w:type="default" r:id="rId10"/>
      <w:footerReference w:type="even" r:id="rId11"/>
      <w:pgSz w:w="11906" w:h="16838"/>
      <w:pgMar w:top="153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814" w:rsidRDefault="002C4814">
      <w:pPr>
        <w:spacing w:after="0" w:line="240" w:lineRule="auto"/>
      </w:pPr>
      <w:r>
        <w:separator/>
      </w:r>
    </w:p>
  </w:endnote>
  <w:endnote w:type="continuationSeparator" w:id="0">
    <w:p w:rsidR="002C4814" w:rsidRDefault="002C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B0" w:rsidRDefault="008F67B0">
    <w:pPr>
      <w:pStyle w:val="Footer"/>
    </w:pPr>
    <w:r>
      <w:rPr>
        <w:noProof/>
        <w:lang w:val="en-US"/>
      </w:rPr>
      <w:drawing>
        <wp:inline distT="0" distB="0" distL="0" distR="0">
          <wp:extent cx="5725160" cy="733425"/>
          <wp:effectExtent l="19050" t="0" r="8890" b="0"/>
          <wp:docPr id="8" name="Picture 8" descr="memo mirko ratkovic crno belo e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memo mirko ratkovic crno belo exp.jpg"/>
                  <pic:cNvPicPr>
                    <a:picLocks noChangeAspect="1" noChangeArrowheads="1"/>
                  </pic:cNvPicPr>
                </pic:nvPicPr>
                <pic:blipFill>
                  <a:blip r:embed="rId1"/>
                  <a:srcRect/>
                  <a:stretch>
                    <a:fillRect/>
                  </a:stretch>
                </pic:blipFill>
                <pic:spPr>
                  <a:xfrm>
                    <a:off x="0" y="0"/>
                    <a:ext cx="5725160" cy="7334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814" w:rsidRDefault="002C4814">
      <w:pPr>
        <w:spacing w:after="0" w:line="240" w:lineRule="auto"/>
      </w:pPr>
      <w:r>
        <w:separator/>
      </w:r>
    </w:p>
  </w:footnote>
  <w:footnote w:type="continuationSeparator" w:id="0">
    <w:p w:rsidR="002C4814" w:rsidRDefault="002C4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B0" w:rsidRDefault="008F67B0">
    <w:pPr>
      <w:pStyle w:val="Header"/>
    </w:pPr>
  </w:p>
  <w:p w:rsidR="008F67B0" w:rsidRDefault="008F67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01158"/>
    <w:rsid w:val="000111A3"/>
    <w:rsid w:val="00020EFA"/>
    <w:rsid w:val="000325CE"/>
    <w:rsid w:val="00033F65"/>
    <w:rsid w:val="00073F2F"/>
    <w:rsid w:val="0008468C"/>
    <w:rsid w:val="00085C2F"/>
    <w:rsid w:val="000978CD"/>
    <w:rsid w:val="000C24EA"/>
    <w:rsid w:val="000D791C"/>
    <w:rsid w:val="000E40CE"/>
    <w:rsid w:val="000E51FA"/>
    <w:rsid w:val="000F52FA"/>
    <w:rsid w:val="0010312F"/>
    <w:rsid w:val="00115801"/>
    <w:rsid w:val="00123D1A"/>
    <w:rsid w:val="00130A02"/>
    <w:rsid w:val="00134D66"/>
    <w:rsid w:val="00140240"/>
    <w:rsid w:val="001511E9"/>
    <w:rsid w:val="00154791"/>
    <w:rsid w:val="00155679"/>
    <w:rsid w:val="001711C2"/>
    <w:rsid w:val="00185AF6"/>
    <w:rsid w:val="001915A3"/>
    <w:rsid w:val="00192021"/>
    <w:rsid w:val="00195BF0"/>
    <w:rsid w:val="0019745D"/>
    <w:rsid w:val="001A308E"/>
    <w:rsid w:val="001B2073"/>
    <w:rsid w:val="001C007D"/>
    <w:rsid w:val="001C264C"/>
    <w:rsid w:val="001C2B6E"/>
    <w:rsid w:val="001C6AB8"/>
    <w:rsid w:val="001D1851"/>
    <w:rsid w:val="001D4AB3"/>
    <w:rsid w:val="001D729D"/>
    <w:rsid w:val="001F0A7B"/>
    <w:rsid w:val="001F1AA9"/>
    <w:rsid w:val="00204939"/>
    <w:rsid w:val="00212BE7"/>
    <w:rsid w:val="00216D6B"/>
    <w:rsid w:val="00217F62"/>
    <w:rsid w:val="00221006"/>
    <w:rsid w:val="002317A9"/>
    <w:rsid w:val="00231FD4"/>
    <w:rsid w:val="00237E18"/>
    <w:rsid w:val="00237FB7"/>
    <w:rsid w:val="00250768"/>
    <w:rsid w:val="00251A5C"/>
    <w:rsid w:val="00265CA8"/>
    <w:rsid w:val="00273980"/>
    <w:rsid w:val="0028449A"/>
    <w:rsid w:val="002845A3"/>
    <w:rsid w:val="00292452"/>
    <w:rsid w:val="00292E33"/>
    <w:rsid w:val="002A088A"/>
    <w:rsid w:val="002A2D71"/>
    <w:rsid w:val="002A3C75"/>
    <w:rsid w:val="002B58C8"/>
    <w:rsid w:val="002C02D2"/>
    <w:rsid w:val="002C02DB"/>
    <w:rsid w:val="002C4814"/>
    <w:rsid w:val="002D31E9"/>
    <w:rsid w:val="002E4E5A"/>
    <w:rsid w:val="003053AD"/>
    <w:rsid w:val="00305CA4"/>
    <w:rsid w:val="003113AC"/>
    <w:rsid w:val="0031445D"/>
    <w:rsid w:val="00315CBB"/>
    <w:rsid w:val="0031709E"/>
    <w:rsid w:val="00327974"/>
    <w:rsid w:val="00327C19"/>
    <w:rsid w:val="00330302"/>
    <w:rsid w:val="00331B6F"/>
    <w:rsid w:val="00342F4E"/>
    <w:rsid w:val="003761AA"/>
    <w:rsid w:val="00377001"/>
    <w:rsid w:val="003843A3"/>
    <w:rsid w:val="003860B8"/>
    <w:rsid w:val="003860EA"/>
    <w:rsid w:val="003903D9"/>
    <w:rsid w:val="003906A9"/>
    <w:rsid w:val="003908E6"/>
    <w:rsid w:val="003953A8"/>
    <w:rsid w:val="003A0111"/>
    <w:rsid w:val="003C6F0C"/>
    <w:rsid w:val="003D1B8B"/>
    <w:rsid w:val="003D3953"/>
    <w:rsid w:val="003D75F1"/>
    <w:rsid w:val="003F76E4"/>
    <w:rsid w:val="004057CF"/>
    <w:rsid w:val="00407E26"/>
    <w:rsid w:val="00410F75"/>
    <w:rsid w:val="00417EC9"/>
    <w:rsid w:val="0043279A"/>
    <w:rsid w:val="00436BE8"/>
    <w:rsid w:val="00446EE8"/>
    <w:rsid w:val="00451961"/>
    <w:rsid w:val="00454AD4"/>
    <w:rsid w:val="00463CF2"/>
    <w:rsid w:val="00464B68"/>
    <w:rsid w:val="00467CD4"/>
    <w:rsid w:val="0047454E"/>
    <w:rsid w:val="00474E49"/>
    <w:rsid w:val="00482050"/>
    <w:rsid w:val="00484BF6"/>
    <w:rsid w:val="00495102"/>
    <w:rsid w:val="004957FA"/>
    <w:rsid w:val="00496DD6"/>
    <w:rsid w:val="004B5C65"/>
    <w:rsid w:val="004C65B5"/>
    <w:rsid w:val="004D3E09"/>
    <w:rsid w:val="004E2C05"/>
    <w:rsid w:val="0050382E"/>
    <w:rsid w:val="00507A5B"/>
    <w:rsid w:val="00507EBD"/>
    <w:rsid w:val="00510911"/>
    <w:rsid w:val="00513259"/>
    <w:rsid w:val="00516F7C"/>
    <w:rsid w:val="0052452D"/>
    <w:rsid w:val="00531A80"/>
    <w:rsid w:val="0053303B"/>
    <w:rsid w:val="00540DFE"/>
    <w:rsid w:val="00543E22"/>
    <w:rsid w:val="00543FB8"/>
    <w:rsid w:val="005474BC"/>
    <w:rsid w:val="00556555"/>
    <w:rsid w:val="00564F7B"/>
    <w:rsid w:val="00573E7E"/>
    <w:rsid w:val="00574000"/>
    <w:rsid w:val="005767B7"/>
    <w:rsid w:val="005768A8"/>
    <w:rsid w:val="00580C94"/>
    <w:rsid w:val="0058290E"/>
    <w:rsid w:val="005A351E"/>
    <w:rsid w:val="005B4B36"/>
    <w:rsid w:val="005D5826"/>
    <w:rsid w:val="006008B1"/>
    <w:rsid w:val="006257DB"/>
    <w:rsid w:val="00626A63"/>
    <w:rsid w:val="006447BC"/>
    <w:rsid w:val="006472E2"/>
    <w:rsid w:val="00650EB2"/>
    <w:rsid w:val="00651197"/>
    <w:rsid w:val="00652DAB"/>
    <w:rsid w:val="00655704"/>
    <w:rsid w:val="006668B8"/>
    <w:rsid w:val="00670281"/>
    <w:rsid w:val="006709C0"/>
    <w:rsid w:val="00677620"/>
    <w:rsid w:val="006810F8"/>
    <w:rsid w:val="006823E1"/>
    <w:rsid w:val="006926A9"/>
    <w:rsid w:val="006934D6"/>
    <w:rsid w:val="006A1AFE"/>
    <w:rsid w:val="006B775E"/>
    <w:rsid w:val="006B7C31"/>
    <w:rsid w:val="006C62EF"/>
    <w:rsid w:val="006C7341"/>
    <w:rsid w:val="006F2B0C"/>
    <w:rsid w:val="006F42EF"/>
    <w:rsid w:val="006F6B0A"/>
    <w:rsid w:val="00711017"/>
    <w:rsid w:val="007135B1"/>
    <w:rsid w:val="007151BF"/>
    <w:rsid w:val="007172C2"/>
    <w:rsid w:val="007237CE"/>
    <w:rsid w:val="007420BC"/>
    <w:rsid w:val="00743891"/>
    <w:rsid w:val="007728F5"/>
    <w:rsid w:val="00781F42"/>
    <w:rsid w:val="007A7558"/>
    <w:rsid w:val="007A75A6"/>
    <w:rsid w:val="007B641B"/>
    <w:rsid w:val="007D128C"/>
    <w:rsid w:val="007D29F5"/>
    <w:rsid w:val="007D3962"/>
    <w:rsid w:val="007E131C"/>
    <w:rsid w:val="007F4E33"/>
    <w:rsid w:val="00801960"/>
    <w:rsid w:val="00802D61"/>
    <w:rsid w:val="00837C46"/>
    <w:rsid w:val="00841095"/>
    <w:rsid w:val="00842CEA"/>
    <w:rsid w:val="00850D79"/>
    <w:rsid w:val="008666E0"/>
    <w:rsid w:val="00871A7B"/>
    <w:rsid w:val="00875E52"/>
    <w:rsid w:val="008772DF"/>
    <w:rsid w:val="008812F7"/>
    <w:rsid w:val="008A68CF"/>
    <w:rsid w:val="008B5640"/>
    <w:rsid w:val="008B7AFE"/>
    <w:rsid w:val="008C24AF"/>
    <w:rsid w:val="008C4D84"/>
    <w:rsid w:val="008D4B5C"/>
    <w:rsid w:val="008D7E0B"/>
    <w:rsid w:val="008E2163"/>
    <w:rsid w:val="008F114C"/>
    <w:rsid w:val="008F67B0"/>
    <w:rsid w:val="00900DE1"/>
    <w:rsid w:val="00902884"/>
    <w:rsid w:val="0091412F"/>
    <w:rsid w:val="009217C5"/>
    <w:rsid w:val="00921DE1"/>
    <w:rsid w:val="00937595"/>
    <w:rsid w:val="00945246"/>
    <w:rsid w:val="00976835"/>
    <w:rsid w:val="00983738"/>
    <w:rsid w:val="009846DE"/>
    <w:rsid w:val="00985261"/>
    <w:rsid w:val="00986FE1"/>
    <w:rsid w:val="00993D6F"/>
    <w:rsid w:val="009A3979"/>
    <w:rsid w:val="009B3A2D"/>
    <w:rsid w:val="009C4DBA"/>
    <w:rsid w:val="009C5002"/>
    <w:rsid w:val="009C5768"/>
    <w:rsid w:val="009C71E7"/>
    <w:rsid w:val="009D182D"/>
    <w:rsid w:val="009D52BE"/>
    <w:rsid w:val="009D76B4"/>
    <w:rsid w:val="009E28EF"/>
    <w:rsid w:val="009F5B0C"/>
    <w:rsid w:val="00A1032E"/>
    <w:rsid w:val="00A21BA7"/>
    <w:rsid w:val="00A43DF9"/>
    <w:rsid w:val="00A4493E"/>
    <w:rsid w:val="00A555B2"/>
    <w:rsid w:val="00A612A1"/>
    <w:rsid w:val="00A73875"/>
    <w:rsid w:val="00A76F4A"/>
    <w:rsid w:val="00A82E81"/>
    <w:rsid w:val="00A85ADD"/>
    <w:rsid w:val="00A85D37"/>
    <w:rsid w:val="00A8680A"/>
    <w:rsid w:val="00A906D8"/>
    <w:rsid w:val="00AB0B2C"/>
    <w:rsid w:val="00AB18E0"/>
    <w:rsid w:val="00AB5A74"/>
    <w:rsid w:val="00AC339A"/>
    <w:rsid w:val="00AC74BB"/>
    <w:rsid w:val="00AD607B"/>
    <w:rsid w:val="00B052F1"/>
    <w:rsid w:val="00B07C2F"/>
    <w:rsid w:val="00B15425"/>
    <w:rsid w:val="00B26F83"/>
    <w:rsid w:val="00B460F6"/>
    <w:rsid w:val="00B51BAF"/>
    <w:rsid w:val="00B614E9"/>
    <w:rsid w:val="00B749D0"/>
    <w:rsid w:val="00B878F7"/>
    <w:rsid w:val="00B91A47"/>
    <w:rsid w:val="00BB0BFC"/>
    <w:rsid w:val="00BB54F4"/>
    <w:rsid w:val="00BC7596"/>
    <w:rsid w:val="00BD583D"/>
    <w:rsid w:val="00BE11CA"/>
    <w:rsid w:val="00BE29D6"/>
    <w:rsid w:val="00BF1C27"/>
    <w:rsid w:val="00BF73CB"/>
    <w:rsid w:val="00C03259"/>
    <w:rsid w:val="00C032C3"/>
    <w:rsid w:val="00C06E25"/>
    <w:rsid w:val="00C108FA"/>
    <w:rsid w:val="00C14A58"/>
    <w:rsid w:val="00C14BB0"/>
    <w:rsid w:val="00C352CB"/>
    <w:rsid w:val="00C3535A"/>
    <w:rsid w:val="00C42DF3"/>
    <w:rsid w:val="00C50144"/>
    <w:rsid w:val="00C51821"/>
    <w:rsid w:val="00C547C7"/>
    <w:rsid w:val="00C5599E"/>
    <w:rsid w:val="00C613A2"/>
    <w:rsid w:val="00C64509"/>
    <w:rsid w:val="00C7427F"/>
    <w:rsid w:val="00C85296"/>
    <w:rsid w:val="00C87DF6"/>
    <w:rsid w:val="00C9520B"/>
    <w:rsid w:val="00CA1EC3"/>
    <w:rsid w:val="00CA766A"/>
    <w:rsid w:val="00CB0139"/>
    <w:rsid w:val="00CD20F9"/>
    <w:rsid w:val="00CD5C0D"/>
    <w:rsid w:val="00CE0AAD"/>
    <w:rsid w:val="00CF00F7"/>
    <w:rsid w:val="00CF17C3"/>
    <w:rsid w:val="00D04909"/>
    <w:rsid w:val="00D04DF8"/>
    <w:rsid w:val="00D23B5A"/>
    <w:rsid w:val="00D253C9"/>
    <w:rsid w:val="00D25CB5"/>
    <w:rsid w:val="00D26F50"/>
    <w:rsid w:val="00D3597D"/>
    <w:rsid w:val="00D4373C"/>
    <w:rsid w:val="00D47B47"/>
    <w:rsid w:val="00D64D01"/>
    <w:rsid w:val="00D67057"/>
    <w:rsid w:val="00D764C4"/>
    <w:rsid w:val="00D8464C"/>
    <w:rsid w:val="00D90437"/>
    <w:rsid w:val="00D92E74"/>
    <w:rsid w:val="00D93CD0"/>
    <w:rsid w:val="00DB17E1"/>
    <w:rsid w:val="00DC437C"/>
    <w:rsid w:val="00DF04E2"/>
    <w:rsid w:val="00DF33FB"/>
    <w:rsid w:val="00DF3487"/>
    <w:rsid w:val="00E10055"/>
    <w:rsid w:val="00E15DA7"/>
    <w:rsid w:val="00E225B3"/>
    <w:rsid w:val="00E26466"/>
    <w:rsid w:val="00E30677"/>
    <w:rsid w:val="00E338CC"/>
    <w:rsid w:val="00E3435E"/>
    <w:rsid w:val="00E35E43"/>
    <w:rsid w:val="00E41937"/>
    <w:rsid w:val="00E55F9E"/>
    <w:rsid w:val="00E575E3"/>
    <w:rsid w:val="00E60588"/>
    <w:rsid w:val="00E65A81"/>
    <w:rsid w:val="00E66935"/>
    <w:rsid w:val="00E801EA"/>
    <w:rsid w:val="00E80234"/>
    <w:rsid w:val="00E940F2"/>
    <w:rsid w:val="00EA4D66"/>
    <w:rsid w:val="00EA7720"/>
    <w:rsid w:val="00EC62D3"/>
    <w:rsid w:val="00ED789C"/>
    <w:rsid w:val="00EE0854"/>
    <w:rsid w:val="00EE1D20"/>
    <w:rsid w:val="00EE2BED"/>
    <w:rsid w:val="00EF0CF7"/>
    <w:rsid w:val="00EF297E"/>
    <w:rsid w:val="00EF51FA"/>
    <w:rsid w:val="00EF65B5"/>
    <w:rsid w:val="00F071AE"/>
    <w:rsid w:val="00F11CEF"/>
    <w:rsid w:val="00F16AB4"/>
    <w:rsid w:val="00F252AE"/>
    <w:rsid w:val="00F25D09"/>
    <w:rsid w:val="00F272E2"/>
    <w:rsid w:val="00F41800"/>
    <w:rsid w:val="00F44382"/>
    <w:rsid w:val="00F51380"/>
    <w:rsid w:val="00F7610F"/>
    <w:rsid w:val="00F83CD2"/>
    <w:rsid w:val="00F85EC5"/>
    <w:rsid w:val="00F91FC1"/>
    <w:rsid w:val="00FA36F1"/>
    <w:rsid w:val="00FB215B"/>
    <w:rsid w:val="00FE08D8"/>
    <w:rsid w:val="00FE0E8C"/>
    <w:rsid w:val="00FE1B9C"/>
    <w:rsid w:val="00FE5E34"/>
    <w:rsid w:val="1C606F53"/>
    <w:rsid w:val="37F04CC9"/>
    <w:rsid w:val="497055D3"/>
    <w:rsid w:val="519507D6"/>
    <w:rsid w:val="5B103E19"/>
    <w:rsid w:val="5FC01FA4"/>
    <w:rsid w:val="780E45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4A20"/>
  <w15:docId w15:val="{4BC57851-A68E-43C8-BE88-082291E6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68C"/>
    <w:rPr>
      <w:rFonts w:asciiTheme="minorHAnsi" w:eastAsiaTheme="minorHAnsi" w:hAnsiTheme="minorHAnsi" w:cstheme="minorBidi"/>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8468C"/>
    <w:rPr>
      <w:rFonts w:ascii="Tahoma" w:hAnsi="Tahoma" w:cs="Tahoma"/>
      <w:sz w:val="16"/>
      <w:szCs w:val="16"/>
    </w:rPr>
  </w:style>
  <w:style w:type="paragraph" w:styleId="Footer">
    <w:name w:val="footer"/>
    <w:basedOn w:val="Normal"/>
    <w:link w:val="FooterChar"/>
    <w:uiPriority w:val="99"/>
    <w:unhideWhenUsed/>
    <w:rsid w:val="0008468C"/>
    <w:pPr>
      <w:tabs>
        <w:tab w:val="center" w:pos="4680"/>
        <w:tab w:val="right" w:pos="9360"/>
      </w:tabs>
    </w:pPr>
  </w:style>
  <w:style w:type="paragraph" w:styleId="Header">
    <w:name w:val="header"/>
    <w:basedOn w:val="Normal"/>
    <w:link w:val="HeaderChar"/>
    <w:uiPriority w:val="99"/>
    <w:unhideWhenUsed/>
    <w:qFormat/>
    <w:rsid w:val="0008468C"/>
    <w:pPr>
      <w:tabs>
        <w:tab w:val="center" w:pos="4680"/>
        <w:tab w:val="right" w:pos="9360"/>
      </w:tabs>
    </w:pPr>
  </w:style>
  <w:style w:type="character" w:styleId="HTMLCite">
    <w:name w:val="HTML Cite"/>
    <w:basedOn w:val="DefaultParagraphFont"/>
    <w:uiPriority w:val="99"/>
    <w:unhideWhenUsed/>
    <w:qFormat/>
    <w:rsid w:val="0008468C"/>
    <w:rPr>
      <w:i/>
      <w:iCs/>
    </w:rPr>
  </w:style>
  <w:style w:type="character" w:styleId="Hyperlink">
    <w:name w:val="Hyperlink"/>
    <w:basedOn w:val="DefaultParagraphFont"/>
    <w:uiPriority w:val="99"/>
    <w:unhideWhenUsed/>
    <w:qFormat/>
    <w:rsid w:val="0008468C"/>
    <w:rPr>
      <w:color w:val="0000FF" w:themeColor="hyperlink"/>
      <w:u w:val="single"/>
    </w:rPr>
  </w:style>
  <w:style w:type="character" w:customStyle="1" w:styleId="BalloonTextChar">
    <w:name w:val="Balloon Text Char"/>
    <w:basedOn w:val="DefaultParagraphFont"/>
    <w:link w:val="BalloonText"/>
    <w:uiPriority w:val="99"/>
    <w:semiHidden/>
    <w:qFormat/>
    <w:rsid w:val="0008468C"/>
    <w:rPr>
      <w:rFonts w:ascii="Tahoma" w:hAnsi="Tahoma" w:cs="Tahoma"/>
      <w:sz w:val="16"/>
      <w:szCs w:val="16"/>
    </w:rPr>
  </w:style>
  <w:style w:type="paragraph" w:customStyle="1" w:styleId="NoSpacing1">
    <w:name w:val="No Spacing1"/>
    <w:uiPriority w:val="1"/>
    <w:qFormat/>
    <w:rsid w:val="0008468C"/>
    <w:rPr>
      <w:rFonts w:asciiTheme="minorHAnsi" w:eastAsiaTheme="minorHAnsi" w:hAnsiTheme="minorHAnsi" w:cstheme="minorBidi"/>
      <w:sz w:val="22"/>
      <w:szCs w:val="22"/>
      <w:lang w:val="sr-Latn-CS"/>
    </w:rPr>
  </w:style>
  <w:style w:type="paragraph" w:customStyle="1" w:styleId="ListParagraph1">
    <w:name w:val="List Paragraph1"/>
    <w:basedOn w:val="Normal"/>
    <w:uiPriority w:val="34"/>
    <w:qFormat/>
    <w:rsid w:val="0008468C"/>
    <w:pPr>
      <w:ind w:left="720"/>
      <w:contextualSpacing/>
    </w:pPr>
  </w:style>
  <w:style w:type="character" w:customStyle="1" w:styleId="HeaderChar">
    <w:name w:val="Header Char"/>
    <w:basedOn w:val="DefaultParagraphFont"/>
    <w:link w:val="Header"/>
    <w:uiPriority w:val="99"/>
    <w:rsid w:val="0008468C"/>
  </w:style>
  <w:style w:type="character" w:customStyle="1" w:styleId="FooterChar">
    <w:name w:val="Footer Char"/>
    <w:basedOn w:val="DefaultParagraphFont"/>
    <w:link w:val="Footer"/>
    <w:uiPriority w:val="99"/>
    <w:qFormat/>
    <w:rsid w:val="0008468C"/>
  </w:style>
  <w:style w:type="paragraph" w:customStyle="1" w:styleId="TekstclanaM">
    <w:name w:val="Tekst clana (M)"/>
    <w:basedOn w:val="Normal"/>
    <w:qFormat/>
    <w:rsid w:val="0008468C"/>
    <w:pPr>
      <w:spacing w:before="120"/>
      <w:jc w:val="both"/>
    </w:pPr>
    <w:rPr>
      <w:rFonts w:ascii="Times New Roman" w:eastAsia="Times New Roman" w:hAnsi="Times New Roman" w:cs="Times New Roman"/>
      <w:sz w:val="24"/>
      <w:szCs w:val="24"/>
    </w:rPr>
  </w:style>
  <w:style w:type="paragraph" w:customStyle="1" w:styleId="pStyle22">
    <w:name w:val="pStyle22"/>
    <w:basedOn w:val="Normal"/>
    <w:qFormat/>
    <w:rsid w:val="00FA36F1"/>
    <w:pPr>
      <w:spacing w:after="200" w:line="276" w:lineRule="auto"/>
      <w:jc w:val="both"/>
    </w:pPr>
  </w:style>
  <w:style w:type="paragraph" w:customStyle="1" w:styleId="pStyle2">
    <w:name w:val="pStyle2"/>
    <w:basedOn w:val="Normal"/>
    <w:qFormat/>
    <w:rsid w:val="00F83CD2"/>
    <w:pPr>
      <w:spacing w:before="200" w:after="200" w:line="276" w:lineRule="auto"/>
      <w:ind w:firstLine="5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moraizvrsitelja.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15217F-F5E7-40AB-B71E-70E5A917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Arsić</dc:creator>
  <cp:lastModifiedBy>Sandra</cp:lastModifiedBy>
  <cp:revision>2</cp:revision>
  <cp:lastPrinted>2025-07-22T09:51:00Z</cp:lastPrinted>
  <dcterms:created xsi:type="dcterms:W3CDTF">2025-07-22T10:32:00Z</dcterms:created>
  <dcterms:modified xsi:type="dcterms:W3CDTF">2025-07-22T10:32:00Z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zvrsitelj_imeprezime">
    <vt:lpwstr>Драгана Стојков</vt:lpwstr>
  </property>
  <property fmtid="{D5CDD505-2E9C-101B-9397-08002B2CF9AE}" pid="3" name="izvrsitelj_sediste">
    <vt:lpwstr>Београд</vt:lpwstr>
  </property>
  <property fmtid="{D5CDD505-2E9C-101B-9397-08002B2CF9AE}" pid="4" name="izvrsitelj_adresa">
    <vt:lpwstr>Луке Војводића бр. 14</vt:lpwstr>
  </property>
  <property fmtid="{D5CDD505-2E9C-101B-9397-08002B2CF9AE}" pid="5" name="izvrsitelj_banka">
    <vt:lpwstr>Комерцијална банка АД Београд</vt:lpwstr>
  </property>
  <property fmtid="{D5CDD505-2E9C-101B-9397-08002B2CF9AE}" pid="6" name="izvrsitelj_racun">
    <vt:lpwstr>205-177742-71 </vt:lpwstr>
  </property>
  <property fmtid="{D5CDD505-2E9C-101B-9397-08002B2CF9AE}" pid="7" name="poslovni_broj">
    <vt:lpwstr>Иии/12000001</vt:lpwstr>
  </property>
  <property fmtid="{D5CDD505-2E9C-101B-9397-08002B2CF9AE}" pid="8" name="datum">
    <vt:lpwstr>08.07.2012</vt:lpwstr>
  </property>
  <property fmtid="{D5CDD505-2E9C-101B-9397-08002B2CF9AE}" pid="9" name="poverilac_imeprezime">
    <vt:lpwstr>Ардита Пеци</vt:lpwstr>
  </property>
  <property fmtid="{D5CDD505-2E9C-101B-9397-08002B2CF9AE}" pid="10" name="poverilac_mesto">
    <vt:lpwstr/>
  </property>
  <property fmtid="{D5CDD505-2E9C-101B-9397-08002B2CF9AE}" pid="11" name="poverilac_adresa">
    <vt:lpwstr>Мето Барјактари 24</vt:lpwstr>
  </property>
  <property fmtid="{D5CDD505-2E9C-101B-9397-08002B2CF9AE}" pid="12" name="duznik_imeprezime">
    <vt:lpwstr>Бранислав Божовић</vt:lpwstr>
  </property>
  <property fmtid="{D5CDD505-2E9C-101B-9397-08002B2CF9AE}" pid="13" name="duznik_mesto">
    <vt:lpwstr>Бач</vt:lpwstr>
  </property>
  <property fmtid="{D5CDD505-2E9C-101B-9397-08002B2CF9AE}" pid="14" name="duznik_adresa">
    <vt:lpwstr>Арсенија Чарнојевића 50</vt:lpwstr>
  </property>
  <property fmtid="{D5CDD505-2E9C-101B-9397-08002B2CF9AE}" pid="15" name="sud_broj">
    <vt:lpwstr>Ии/1344/12</vt:lpwstr>
  </property>
  <property fmtid="{D5CDD505-2E9C-101B-9397-08002B2CF9AE}" pid="16" name="sud_naziv">
    <vt:lpwstr>Први основни суд</vt:lpwstr>
  </property>
  <property fmtid="{D5CDD505-2E9C-101B-9397-08002B2CF9AE}" pid="17" name="sud_datum">
    <vt:lpwstr>11.07.2012</vt:lpwstr>
  </property>
  <property fmtid="{D5CDD505-2E9C-101B-9397-08002B2CF9AE}" pid="18" name="opis">
    <vt:lpwstr>opis opis ggggggggggg</vt:lpwstr>
  </property>
  <property fmtid="{D5CDD505-2E9C-101B-9397-08002B2CF9AE}" pid="19" name="iznos">
    <vt:lpwstr>123654</vt:lpwstr>
  </property>
  <property fmtid="{D5CDD505-2E9C-101B-9397-08002B2CF9AE}" pid="20" name="iznos1">
    <vt:lpwstr>1236549</vt:lpwstr>
  </property>
  <property fmtid="{D5CDD505-2E9C-101B-9397-08002B2CF9AE}" pid="21" name="KSOProductBuildVer">
    <vt:lpwstr>2057-10.2.0.6080</vt:lpwstr>
  </property>
</Properties>
</file>